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A7D74" w:rsidRPr="00281A36" w:rsidRDefault="00281A36" w:rsidP="00281A3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81A36">
        <w:rPr>
          <w:rFonts w:ascii="Times New Roman" w:hAnsi="Times New Roman" w:cs="Times New Roman"/>
          <w:sz w:val="28"/>
          <w:szCs w:val="28"/>
        </w:rPr>
        <w:t>ОТЧЕТ</w:t>
      </w:r>
    </w:p>
    <w:p w:rsidR="00281A36" w:rsidRPr="00281A36" w:rsidRDefault="00281A36" w:rsidP="00281A36">
      <w:pPr>
        <w:pStyle w:val="HTML"/>
        <w:jc w:val="center"/>
        <w:rPr>
          <w:rFonts w:ascii="Times New Roman" w:hAnsi="Times New Roman" w:cs="Times New Roman"/>
          <w:sz w:val="28"/>
          <w:szCs w:val="28"/>
        </w:rPr>
      </w:pPr>
      <w:r w:rsidRPr="00281A36">
        <w:rPr>
          <w:rFonts w:ascii="Times New Roman" w:hAnsi="Times New Roman" w:cs="Times New Roman"/>
          <w:sz w:val="28"/>
          <w:szCs w:val="28"/>
        </w:rPr>
        <w:t>О материально – техническом  обеспечении  образовательного процесса на 01.09.2018 года</w:t>
      </w:r>
    </w:p>
    <w:p w:rsidR="00281A36" w:rsidRDefault="00281A36" w:rsidP="00160A24">
      <w:pPr>
        <w:pStyle w:val="HTML"/>
        <w:rPr>
          <w:rFonts w:ascii="Times New Roman" w:hAnsi="Times New Roman" w:cs="Times New Roman"/>
          <w:sz w:val="24"/>
          <w:szCs w:val="24"/>
        </w:rPr>
      </w:pPr>
    </w:p>
    <w:p w:rsidR="001A21CB" w:rsidRDefault="00281A36" w:rsidP="00D528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Состояние </w:t>
      </w:r>
      <w:r w:rsidR="001A21CB">
        <w:rPr>
          <w:rFonts w:ascii="Times New Roman" w:hAnsi="Times New Roman" w:cs="Times New Roman"/>
          <w:sz w:val="28"/>
          <w:szCs w:val="28"/>
        </w:rPr>
        <w:t xml:space="preserve"> </w:t>
      </w:r>
      <w:r w:rsidR="00A13292">
        <w:rPr>
          <w:rFonts w:ascii="Times New Roman" w:hAnsi="Times New Roman" w:cs="Times New Roman"/>
          <w:sz w:val="28"/>
          <w:szCs w:val="28"/>
        </w:rPr>
        <w:t xml:space="preserve">материально-технической базы и оснащенности </w:t>
      </w:r>
      <w:r w:rsidR="009106FD">
        <w:rPr>
          <w:rFonts w:ascii="Times New Roman" w:hAnsi="Times New Roman" w:cs="Times New Roman"/>
          <w:sz w:val="28"/>
          <w:szCs w:val="28"/>
        </w:rPr>
        <w:t>организации</w:t>
      </w:r>
      <w:r>
        <w:rPr>
          <w:rFonts w:ascii="Times New Roman" w:hAnsi="Times New Roman" w:cs="Times New Roman"/>
          <w:sz w:val="28"/>
          <w:szCs w:val="28"/>
        </w:rPr>
        <w:t xml:space="preserve"> оценивается  как  удовлетворительное.</w:t>
      </w:r>
    </w:p>
    <w:p w:rsidR="00281A36" w:rsidRDefault="00281A36" w:rsidP="00D52896">
      <w:pPr>
        <w:pStyle w:val="HTML"/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Наличие </w:t>
      </w:r>
      <w:r>
        <w:rPr>
          <w:rFonts w:ascii="Times New Roman" w:hAnsi="Times New Roman" w:cs="Times New Roman"/>
          <w:sz w:val="28"/>
          <w:szCs w:val="28"/>
        </w:rPr>
        <w:t>материально-технической базы и оснащенности организации</w:t>
      </w:r>
      <w:r>
        <w:rPr>
          <w:rFonts w:ascii="Times New Roman" w:hAnsi="Times New Roman" w:cs="Times New Roman"/>
          <w:sz w:val="28"/>
          <w:szCs w:val="28"/>
        </w:rPr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32"/>
        <w:gridCol w:w="1632"/>
        <w:gridCol w:w="928"/>
        <w:gridCol w:w="928"/>
        <w:gridCol w:w="936"/>
        <w:gridCol w:w="1000"/>
        <w:gridCol w:w="1000"/>
        <w:gridCol w:w="1636"/>
        <w:gridCol w:w="1000"/>
        <w:gridCol w:w="929"/>
      </w:tblGrid>
      <w:tr w:rsidR="000123D9" w:rsidRPr="000123D9" w:rsidTr="000123D9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 xml:space="preserve">№ </w:t>
            </w:r>
            <w:proofErr w:type="gramStart"/>
            <w:r w:rsidRPr="000123D9">
              <w:rPr>
                <w:sz w:val="16"/>
                <w:szCs w:val="16"/>
              </w:rPr>
              <w:t>п</w:t>
            </w:r>
            <w:proofErr w:type="gramEnd"/>
            <w:r w:rsidRPr="000123D9">
              <w:rPr>
                <w:sz w:val="16"/>
                <w:szCs w:val="16"/>
              </w:rPr>
              <w:t>/п</w:t>
            </w: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Объекты материально-технической базы</w:t>
            </w:r>
          </w:p>
        </w:tc>
        <w:tc>
          <w:tcPr>
            <w:tcW w:w="928" w:type="dxa"/>
            <w:shd w:val="clear" w:color="auto" w:fill="auto"/>
            <w:textDirection w:val="btLr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Необходимо</w:t>
            </w:r>
          </w:p>
        </w:tc>
        <w:tc>
          <w:tcPr>
            <w:tcW w:w="928" w:type="dxa"/>
            <w:shd w:val="clear" w:color="auto" w:fill="auto"/>
            <w:textDirection w:val="btLr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Имеется</w:t>
            </w:r>
          </w:p>
        </w:tc>
        <w:tc>
          <w:tcPr>
            <w:tcW w:w="936" w:type="dxa"/>
            <w:shd w:val="clear" w:color="auto" w:fill="auto"/>
            <w:textDirection w:val="btLr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Процент оснащенности</w:t>
            </w:r>
          </w:p>
        </w:tc>
        <w:tc>
          <w:tcPr>
            <w:tcW w:w="1000" w:type="dxa"/>
            <w:shd w:val="clear" w:color="auto" w:fill="auto"/>
            <w:textDirection w:val="btLr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Наличие  документов по технике безопасности</w:t>
            </w:r>
          </w:p>
        </w:tc>
        <w:tc>
          <w:tcPr>
            <w:tcW w:w="1000" w:type="dxa"/>
            <w:shd w:val="clear" w:color="auto" w:fill="auto"/>
            <w:textDirection w:val="btLr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Наличие актов разрешения на эксплуатацию</w:t>
            </w:r>
          </w:p>
        </w:tc>
        <w:tc>
          <w:tcPr>
            <w:tcW w:w="1636" w:type="dxa"/>
            <w:shd w:val="clear" w:color="auto" w:fill="auto"/>
            <w:textDirection w:val="btLr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Наличие и состояние мебели</w:t>
            </w:r>
          </w:p>
        </w:tc>
        <w:tc>
          <w:tcPr>
            <w:tcW w:w="1000" w:type="dxa"/>
            <w:shd w:val="clear" w:color="auto" w:fill="auto"/>
            <w:textDirection w:val="btLr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Оборудование средствами пожаротушения</w:t>
            </w:r>
          </w:p>
        </w:tc>
        <w:tc>
          <w:tcPr>
            <w:tcW w:w="929" w:type="dxa"/>
            <w:shd w:val="clear" w:color="auto" w:fill="auto"/>
            <w:textDirection w:val="btLr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Примечание</w:t>
            </w: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Кабинеты начальных классов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8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8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/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Кабинеты иностранного языка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/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Кабинет физики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Кабинет  химии и ОБЖ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Кабинет  биологии и  географии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/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Кабинет  истории  и  обществознания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/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 xml:space="preserve">Кабинет  русского  языка  и  литературы 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/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 xml:space="preserve">Кабинет  математики 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2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2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/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 xml:space="preserve">Мастерские 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 xml:space="preserve">Кабинет  технологии 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 xml:space="preserve">Кабинет  музыки и </w:t>
            </w:r>
            <w:proofErr w:type="gramStart"/>
            <w:r w:rsidRPr="000123D9">
              <w:rPr>
                <w:sz w:val="16"/>
                <w:szCs w:val="16"/>
              </w:rPr>
              <w:t>ИЗО</w:t>
            </w:r>
            <w:proofErr w:type="gramEnd"/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/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 xml:space="preserve">Кабинет  информатики 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Спортивный зал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bCs/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Музыкальный  зал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 xml:space="preserve">Библиотека 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 xml:space="preserve">Музей 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  <w:tr w:rsidR="000123D9" w:rsidRPr="000123D9" w:rsidTr="000123D9">
        <w:tc>
          <w:tcPr>
            <w:tcW w:w="432" w:type="dxa"/>
            <w:shd w:val="clear" w:color="auto" w:fill="auto"/>
          </w:tcPr>
          <w:p w:rsidR="000123D9" w:rsidRPr="000123D9" w:rsidRDefault="000123D9" w:rsidP="000123D9">
            <w:pPr>
              <w:numPr>
                <w:ilvl w:val="0"/>
                <w:numId w:val="1"/>
              </w:num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left="426" w:right="176" w:hanging="426"/>
              <w:jc w:val="both"/>
              <w:rPr>
                <w:bCs/>
                <w:sz w:val="16"/>
                <w:szCs w:val="16"/>
              </w:rPr>
            </w:pPr>
          </w:p>
        </w:tc>
        <w:tc>
          <w:tcPr>
            <w:tcW w:w="1632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Столовая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28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</w:t>
            </w:r>
          </w:p>
        </w:tc>
        <w:tc>
          <w:tcPr>
            <w:tcW w:w="936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0123D9">
              <w:rPr>
                <w:sz w:val="16"/>
                <w:szCs w:val="16"/>
              </w:rPr>
              <w:t>100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1636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bCs/>
                <w:sz w:val="16"/>
                <w:szCs w:val="16"/>
              </w:rPr>
              <w:t>Имеется, в удовлетворительном состоянии</w:t>
            </w:r>
            <w:r w:rsidRPr="000123D9">
              <w:rPr>
                <w:sz w:val="16"/>
                <w:szCs w:val="16"/>
              </w:rPr>
              <w:t>.</w:t>
            </w:r>
          </w:p>
        </w:tc>
        <w:tc>
          <w:tcPr>
            <w:tcW w:w="1000" w:type="dxa"/>
            <w:shd w:val="clear" w:color="auto" w:fill="auto"/>
          </w:tcPr>
          <w:p w:rsidR="000123D9" w:rsidRPr="000123D9" w:rsidRDefault="000123D9" w:rsidP="000123D9">
            <w:r w:rsidRPr="000123D9">
              <w:rPr>
                <w:sz w:val="16"/>
                <w:szCs w:val="16"/>
              </w:rPr>
              <w:t>имеются</w:t>
            </w:r>
          </w:p>
        </w:tc>
        <w:tc>
          <w:tcPr>
            <w:tcW w:w="929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bCs/>
                <w:sz w:val="16"/>
                <w:szCs w:val="16"/>
              </w:rPr>
            </w:pPr>
          </w:p>
        </w:tc>
      </w:tr>
    </w:tbl>
    <w:p w:rsidR="00304BD7" w:rsidRDefault="00304BD7" w:rsidP="00304BD7">
      <w:pPr>
        <w:pStyle w:val="HTML"/>
        <w:tabs>
          <w:tab w:val="left" w:pos="10206"/>
        </w:tabs>
        <w:spacing w:line="360" w:lineRule="auto"/>
        <w:ind w:firstLine="709"/>
        <w:jc w:val="both"/>
        <w:rPr>
          <w:rFonts w:ascii="Times New Roman" w:hAnsi="Times New Roman" w:cs="Times New Roman"/>
          <w:sz w:val="28"/>
          <w:szCs w:val="28"/>
        </w:rPr>
      </w:pP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0123D9">
        <w:lastRenderedPageBreak/>
        <w:t>б) наличие и характеристика объектов культурно-социальной, спортивной и образовательной сферы: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23D9">
        <w:t>физкультурный зал – имеется, типовое помещение, емкость –50 человек, состояние – удовлетворительное;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>тренажерный зал – не имеется</w:t>
      </w:r>
      <w:r w:rsidRPr="000123D9">
        <w:t xml:space="preserve">; 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>
        <w:t xml:space="preserve">бассейн </w:t>
      </w:r>
      <w:proofErr w:type="gramStart"/>
      <w:r>
        <w:t>–н</w:t>
      </w:r>
      <w:proofErr w:type="gramEnd"/>
      <w:r>
        <w:t>е имеется</w:t>
      </w:r>
      <w:r w:rsidRPr="000123D9">
        <w:t xml:space="preserve">; 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23D9">
        <w:t>музыкальный зал – имеется</w:t>
      </w:r>
      <w:proofErr w:type="gramStart"/>
      <w:r w:rsidRPr="000123D9">
        <w:t xml:space="preserve"> ,</w:t>
      </w:r>
      <w:proofErr w:type="gramEnd"/>
      <w:r w:rsidRPr="000123D9">
        <w:t xml:space="preserve"> приспособлен, емкость -50 человек, состояние – удовлетворительное;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23D9">
        <w:t>музей  – имеется, приспособлен, емкость – 10 человек, состояние – удовлетворительное;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23D9">
        <w:t>учебные мастерские – име</w:t>
      </w:r>
      <w:r>
        <w:t>ю</w:t>
      </w:r>
      <w:r w:rsidRPr="000123D9">
        <w:t>тся</w:t>
      </w:r>
      <w:proofErr w:type="gramStart"/>
      <w:r w:rsidRPr="000123D9">
        <w:t xml:space="preserve"> ,</w:t>
      </w:r>
      <w:proofErr w:type="gramEnd"/>
      <w:r w:rsidRPr="000123D9">
        <w:t xml:space="preserve"> типовое помещение, емкость - 15 человек, профиль мастерских - столярные,  количество единиц каждого профиля ( столярная мастерская – 1) состояние – удовлетворительное ;</w:t>
      </w:r>
    </w:p>
    <w:p w:rsidR="000123D9" w:rsidRPr="001B298E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23D9">
        <w:t>компьютерный класс  – имеется</w:t>
      </w:r>
      <w:proofErr w:type="gramStart"/>
      <w:r w:rsidRPr="000123D9">
        <w:t xml:space="preserve"> ,</w:t>
      </w:r>
      <w:proofErr w:type="gramEnd"/>
      <w:r w:rsidRPr="000123D9">
        <w:t xml:space="preserve"> типовое,  емкость - </w:t>
      </w:r>
      <w:r>
        <w:t>25</w:t>
      </w:r>
      <w:r w:rsidRPr="000123D9">
        <w:t xml:space="preserve"> человек, состояние – удовлетворительное , наличие документов подтверждающих разрешение эксплуатации компьютерного класса, когда и кем выдано, номер документа  -  Экспертное санитарно- эпидемиологическое  заключение о  соответствии  требованиям  санитарных правил и гигиеническим  нормативам  зданий, строений, сооружений, помещений, оборудования детских и  подростковых учреждений, </w:t>
      </w:r>
      <w:r w:rsidRPr="001B298E">
        <w:t xml:space="preserve">организации  питания, условий  обучения,  воспитания  и  оздоровления  детей и  подростков  от 15.04.2015 г. № 396/005-ОГДиП, выданный  ФБУЗ « </w:t>
      </w:r>
      <w:proofErr w:type="spellStart"/>
      <w:r w:rsidRPr="001B298E">
        <w:t>Центргигиены</w:t>
      </w:r>
      <w:proofErr w:type="spellEnd"/>
      <w:r w:rsidRPr="001B298E">
        <w:t xml:space="preserve">  и  эпидемиологии в Кемеровской  области»;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1B298E">
        <w:t xml:space="preserve">в) организация компьютерной техникой -          </w:t>
      </w:r>
      <w:r w:rsidRPr="001B298E">
        <w:rPr>
          <w:u w:val="single"/>
        </w:rPr>
        <w:t>обеспечена в  полном  объеме</w:t>
      </w:r>
      <w:r w:rsidRPr="000123D9">
        <w:rPr>
          <w:u w:val="single"/>
        </w:rPr>
        <w:t xml:space="preserve"> 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0123D9">
        <w:rPr>
          <w:sz w:val="20"/>
          <w:szCs w:val="20"/>
        </w:rPr>
        <w:t xml:space="preserve">                                                                                              (</w:t>
      </w:r>
      <w:proofErr w:type="gramStart"/>
      <w:r w:rsidRPr="000123D9">
        <w:rPr>
          <w:sz w:val="20"/>
          <w:szCs w:val="20"/>
        </w:rPr>
        <w:t>обеспечена</w:t>
      </w:r>
      <w:proofErr w:type="gramEnd"/>
      <w:r w:rsidRPr="000123D9">
        <w:rPr>
          <w:sz w:val="20"/>
          <w:szCs w:val="20"/>
        </w:rPr>
        <w:t>, обеспечена не в полном объеме, не обеспечена)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23D9">
        <w:t>общее количество компьютерной техники - 37 единиц, из них подлежит списанию - 0 единиц, планируется к закупке в текущем учебном году - 0 единиц.                     Основные недостатки: нет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23D9">
        <w:t>г) наличие и обеспеченность организации спортивным</w:t>
      </w:r>
      <w:r w:rsidRPr="000123D9">
        <w:br/>
        <w:t xml:space="preserve">оборудованием, инвентарем - </w:t>
      </w:r>
      <w:r w:rsidRPr="000123D9">
        <w:rPr>
          <w:u w:val="single"/>
        </w:rPr>
        <w:t>имеются</w:t>
      </w:r>
      <w:r w:rsidRPr="000123D9">
        <w:t>,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123D9">
        <w:rPr>
          <w:sz w:val="20"/>
          <w:szCs w:val="20"/>
        </w:rPr>
        <w:t xml:space="preserve">                                                                                      (имеются, не имеются)                                     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0123D9">
        <w:t xml:space="preserve">обеспечивает  проведение занятий,  его состояние удовлетворительное, акт-разрешение на использование спортивного оборудования в образовательном процессе  -  </w:t>
      </w:r>
      <w:r w:rsidRPr="000123D9">
        <w:rPr>
          <w:u w:val="single"/>
        </w:rPr>
        <w:t>Ак</w:t>
      </w:r>
      <w:proofErr w:type="gramStart"/>
      <w:r w:rsidRPr="000123D9">
        <w:rPr>
          <w:u w:val="single"/>
        </w:rPr>
        <w:t>т-</w:t>
      </w:r>
      <w:proofErr w:type="gramEnd"/>
      <w:r w:rsidRPr="000123D9">
        <w:rPr>
          <w:u w:val="single"/>
        </w:rPr>
        <w:t xml:space="preserve"> разрешение    по МБОУ  «</w:t>
      </w:r>
      <w:proofErr w:type="spellStart"/>
      <w:r w:rsidRPr="000123D9">
        <w:rPr>
          <w:u w:val="single"/>
        </w:rPr>
        <w:t>Новостроеская</w:t>
      </w:r>
      <w:proofErr w:type="spellEnd"/>
      <w:r w:rsidRPr="000123D9">
        <w:rPr>
          <w:u w:val="single"/>
        </w:rPr>
        <w:t xml:space="preserve">  СОШ»   от   «</w:t>
      </w:r>
      <w:r>
        <w:rPr>
          <w:u w:val="single"/>
        </w:rPr>
        <w:t>24</w:t>
      </w:r>
      <w:r w:rsidRPr="000123D9">
        <w:rPr>
          <w:u w:val="single"/>
        </w:rPr>
        <w:t>» июля  201</w:t>
      </w:r>
      <w:r>
        <w:rPr>
          <w:u w:val="single"/>
        </w:rPr>
        <w:t>8</w:t>
      </w:r>
      <w:r w:rsidRPr="000123D9">
        <w:rPr>
          <w:u w:val="single"/>
        </w:rPr>
        <w:t xml:space="preserve"> г.</w:t>
      </w:r>
      <w:r w:rsidRPr="000123D9">
        <w:rPr>
          <w:sz w:val="20"/>
          <w:szCs w:val="20"/>
        </w:rPr>
        <w:t xml:space="preserve">                                                          (наименование органа оформившего акт-разрешение)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23D9">
        <w:t xml:space="preserve">Потребность в спортивном оборудовании: </w:t>
      </w:r>
      <w:r w:rsidRPr="000123D9">
        <w:rPr>
          <w:u w:val="single"/>
        </w:rPr>
        <w:t>не  имеется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0123D9">
        <w:rPr>
          <w:sz w:val="20"/>
          <w:szCs w:val="20"/>
        </w:rPr>
        <w:t xml:space="preserve">                                                                                             (наименование оборудования, количество оборудования)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123D9">
        <w:t xml:space="preserve">Основные недостатки: </w:t>
      </w:r>
      <w:r w:rsidRPr="000123D9">
        <w:rPr>
          <w:u w:val="single"/>
        </w:rPr>
        <w:t>нет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23D9">
        <w:t xml:space="preserve">д) обеспеченность организации учебной мебелью – </w:t>
      </w:r>
      <w:proofErr w:type="gramStart"/>
      <w:r w:rsidRPr="000123D9">
        <w:t>удовлетворительное</w:t>
      </w:r>
      <w:proofErr w:type="gramEnd"/>
      <w:r w:rsidRPr="000123D9">
        <w:t>.                            Потребность в замене мебели: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23D9">
        <w:t xml:space="preserve">комплект - классов - </w:t>
      </w:r>
      <w:r>
        <w:t>4</w:t>
      </w:r>
      <w:proofErr w:type="gramStart"/>
      <w:r w:rsidRPr="000123D9">
        <w:t xml:space="preserve"> ;</w:t>
      </w:r>
      <w:proofErr w:type="gramEnd"/>
      <w:r w:rsidRPr="000123D9">
        <w:t xml:space="preserve"> доска ученическая - __</w:t>
      </w:r>
      <w:r>
        <w:t>1</w:t>
      </w:r>
      <w:r w:rsidRPr="000123D9">
        <w:t xml:space="preserve">_; шкаф книжный - __25_; и </w:t>
      </w:r>
      <w:proofErr w:type="spellStart"/>
      <w:r w:rsidRPr="000123D9">
        <w:t>тд</w:t>
      </w:r>
      <w:proofErr w:type="spellEnd"/>
      <w:r w:rsidRPr="000123D9">
        <w:t>.;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23D9">
        <w:t xml:space="preserve">е) обеспеченность организации бытовой мебелью – </w:t>
      </w:r>
      <w:proofErr w:type="gramStart"/>
      <w:r w:rsidRPr="000123D9">
        <w:t>удовлетворительное</w:t>
      </w:r>
      <w:proofErr w:type="gramEnd"/>
      <w:r w:rsidRPr="000123D9">
        <w:t>.                        Потребность в замене мебели:</w:t>
      </w:r>
    </w:p>
    <w:p w:rsidR="000123D9" w:rsidRPr="001B298E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23D9">
        <w:t>стол  рабочий - 25; шкаф  книжный – 25; шкаф плательный - 25</w:t>
      </w:r>
      <w:proofErr w:type="gramStart"/>
      <w:r w:rsidRPr="000123D9">
        <w:t xml:space="preserve"> ;</w:t>
      </w:r>
      <w:proofErr w:type="gramEnd"/>
      <w:r w:rsidRPr="000123D9">
        <w:t xml:space="preserve"> стулья офисные - 25; </w:t>
      </w:r>
      <w:r w:rsidRPr="001B298E">
        <w:t xml:space="preserve">кровати - 0 и </w:t>
      </w:r>
      <w:proofErr w:type="spellStart"/>
      <w:r w:rsidRPr="001B298E">
        <w:t>тд</w:t>
      </w:r>
      <w:proofErr w:type="spellEnd"/>
      <w:r w:rsidRPr="001B298E">
        <w:t>.;</w:t>
      </w:r>
    </w:p>
    <w:p w:rsidR="000123D9" w:rsidRPr="001B298E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ind w:firstLine="709"/>
        <w:jc w:val="both"/>
      </w:pPr>
      <w:r w:rsidRPr="001B298E">
        <w:t>ж) сведения о книжном фонде библиотеки организации:</w:t>
      </w:r>
    </w:p>
    <w:p w:rsidR="000123D9" w:rsidRPr="001B298E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298E">
        <w:lastRenderedPageBreak/>
        <w:t>число книг –5781 в  том  числе:</w:t>
      </w:r>
    </w:p>
    <w:p w:rsidR="000123D9" w:rsidRPr="001B298E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298E">
        <w:t>фонд учебников - 3784, (65 %);</w:t>
      </w:r>
    </w:p>
    <w:p w:rsidR="000123D9" w:rsidRPr="001B298E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298E">
        <w:t>научно-педагогическая и методическая литература –377, (7%).</w:t>
      </w:r>
    </w:p>
    <w:p w:rsidR="000123D9" w:rsidRPr="001B298E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298E">
        <w:t>художественная  литература1620 ед., (28%)</w:t>
      </w:r>
    </w:p>
    <w:p w:rsidR="000123D9" w:rsidRPr="001B298E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1B298E">
        <w:t>Основные недостатки  - нет.</w:t>
      </w:r>
    </w:p>
    <w:p w:rsidR="000123D9" w:rsidRPr="001B298E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298E">
        <w:t xml:space="preserve">Потребность в обновлении книжного фонда – </w:t>
      </w:r>
      <w:r w:rsidRPr="001B298E">
        <w:rPr>
          <w:u w:val="single"/>
        </w:rPr>
        <w:t>имеется.</w:t>
      </w:r>
    </w:p>
    <w:p w:rsidR="000123D9" w:rsidRPr="001B298E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1B298E">
        <w:rPr>
          <w:sz w:val="20"/>
          <w:szCs w:val="20"/>
        </w:rPr>
        <w:t xml:space="preserve">  (имеется, не имеется)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298E">
        <w:t>6. Состояние земельного</w:t>
      </w:r>
      <w:r w:rsidRPr="000123D9">
        <w:t xml:space="preserve"> участка закрепленного за организацией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0123D9">
        <w:rPr>
          <w:u w:val="single"/>
        </w:rPr>
        <w:t>– удовлетворительное: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0123D9">
        <w:rPr>
          <w:sz w:val="20"/>
          <w:szCs w:val="20"/>
        </w:rPr>
        <w:t xml:space="preserve">                                   (удовлетворительное, неудовлетворительное)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0123D9">
        <w:t xml:space="preserve">общая площадь участка -  22 996  </w:t>
      </w:r>
      <w:proofErr w:type="spellStart"/>
      <w:r w:rsidRPr="000123D9">
        <w:t>кВ.</w:t>
      </w:r>
      <w:proofErr w:type="spellEnd"/>
      <w:r w:rsidRPr="000123D9">
        <w:t xml:space="preserve"> м.;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23D9">
        <w:t xml:space="preserve">наличие специально оборудованных площадок для мусоросборников, их техническое состояние и соответствие санитарным требованиям – 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0123D9">
        <w:rPr>
          <w:u w:val="single"/>
        </w:rPr>
        <w:t xml:space="preserve">имеются, состояние  удовлетворительное, соответствует  санитарным  нормам.  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0123D9">
        <w:rPr>
          <w:sz w:val="20"/>
          <w:szCs w:val="20"/>
        </w:rPr>
        <w:t xml:space="preserve">                                   (имеются (не имеются), их состояние и соответствие санитарным требованиям)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23D9">
        <w:t xml:space="preserve">наличие спортивных сооружений и площадок, их техническое состояние и соответствие санитарным требованиям -   имеется,  стадион (волейбольная  площадка)  состояние  удовлетворительное соответствует  требованиям  безопасности____________________________________________________________.  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0123D9">
        <w:rPr>
          <w:sz w:val="20"/>
          <w:szCs w:val="20"/>
        </w:rPr>
        <w:t xml:space="preserve">                                   (имеются (не имеются), их описание, состояние и соответствие требованиям безопасности)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23D9">
        <w:t>Требования техники безопасности при проведении занятий на указанных объектах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0123D9">
        <w:rPr>
          <w:u w:val="single"/>
        </w:rPr>
        <w:t>- соблюдаются.</w:t>
      </w:r>
    </w:p>
    <w:p w:rsidR="000123D9" w:rsidRPr="000123D9" w:rsidRDefault="000123D9" w:rsidP="000123D9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0123D9">
        <w:t>Основные недостатки: нет</w:t>
      </w:r>
      <w:proofErr w:type="gramStart"/>
      <w:r w:rsidRPr="000123D9">
        <w:t xml:space="preserve"> .</w:t>
      </w:r>
      <w:proofErr w:type="gramEnd"/>
    </w:p>
    <w:p w:rsidR="00F90686" w:rsidRPr="00F90686" w:rsidRDefault="006F1DC0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6F1DC0">
        <w:t>7</w:t>
      </w:r>
      <w:r w:rsidR="00F90686" w:rsidRPr="00F90686">
        <w:t xml:space="preserve"> Медицинское обслуживание в организации -  </w:t>
      </w:r>
      <w:r w:rsidR="00F90686" w:rsidRPr="00F90686">
        <w:rPr>
          <w:u w:val="single"/>
        </w:rPr>
        <w:t>организовано;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rPr>
          <w:sz w:val="20"/>
          <w:szCs w:val="20"/>
        </w:rPr>
        <w:t xml:space="preserve">  (организовано, не организовано)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 xml:space="preserve">а) медицинское обеспечение осуществляется - </w:t>
      </w:r>
      <w:proofErr w:type="gramStart"/>
      <w:r w:rsidRPr="00F90686">
        <w:t>внештатным</w:t>
      </w:r>
      <w:proofErr w:type="gramEnd"/>
    </w:p>
    <w:p w:rsid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</w:t>
      </w:r>
      <w:r w:rsidRPr="00F90686">
        <w:rPr>
          <w:sz w:val="20"/>
          <w:szCs w:val="20"/>
        </w:rPr>
        <w:t>(штатным, внештатным)</w:t>
      </w:r>
    </w:p>
    <w:p w:rsidR="00160A24" w:rsidRDefault="00160A24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160A24" w:rsidRPr="00F90686" w:rsidRDefault="00160A24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0123D9" w:rsidRPr="00F90686" w:rsidRDefault="000123D9" w:rsidP="00F90686">
      <w:pPr>
        <w:pStyle w:val="HTML"/>
        <w:tabs>
          <w:tab w:val="left" w:pos="10206"/>
        </w:tabs>
        <w:ind w:firstLine="709"/>
        <w:rPr>
          <w:rFonts w:ascii="Times New Roman" w:hAnsi="Times New Roman" w:cs="Times New Roman"/>
          <w:sz w:val="28"/>
          <w:szCs w:val="28"/>
        </w:rPr>
      </w:pPr>
      <w:r w:rsidRPr="00F90686">
        <w:rPr>
          <w:rFonts w:ascii="Times New Roman" w:hAnsi="Times New Roman" w:cs="Times New Roman"/>
          <w:sz w:val="28"/>
          <w:szCs w:val="28"/>
        </w:rPr>
        <w:t>медицинским персоналом в количестве 1  человек, в том числе: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84"/>
        <w:gridCol w:w="2084"/>
        <w:gridCol w:w="2084"/>
        <w:gridCol w:w="2084"/>
        <w:gridCol w:w="2085"/>
      </w:tblGrid>
      <w:tr w:rsidR="000123D9" w:rsidRPr="000123D9" w:rsidTr="000123D9">
        <w:tc>
          <w:tcPr>
            <w:tcW w:w="2084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123D9">
              <w:rPr>
                <w:sz w:val="24"/>
                <w:szCs w:val="24"/>
              </w:rPr>
              <w:t>Должность</w:t>
            </w:r>
          </w:p>
        </w:tc>
        <w:tc>
          <w:tcPr>
            <w:tcW w:w="2084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123D9">
              <w:rPr>
                <w:sz w:val="24"/>
                <w:szCs w:val="24"/>
              </w:rPr>
              <w:t>Профиль работы</w:t>
            </w:r>
          </w:p>
        </w:tc>
        <w:tc>
          <w:tcPr>
            <w:tcW w:w="2084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123D9">
              <w:rPr>
                <w:sz w:val="24"/>
                <w:szCs w:val="24"/>
              </w:rPr>
              <w:t>Количество ставок</w:t>
            </w:r>
          </w:p>
        </w:tc>
        <w:tc>
          <w:tcPr>
            <w:tcW w:w="2084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123D9">
              <w:rPr>
                <w:sz w:val="24"/>
                <w:szCs w:val="24"/>
              </w:rPr>
              <w:t>Характер работы</w:t>
            </w:r>
          </w:p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123D9">
              <w:rPr>
                <w:sz w:val="24"/>
                <w:szCs w:val="24"/>
              </w:rPr>
              <w:t>(штат, договор)</w:t>
            </w:r>
          </w:p>
        </w:tc>
        <w:tc>
          <w:tcPr>
            <w:tcW w:w="2085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123D9">
              <w:rPr>
                <w:sz w:val="24"/>
                <w:szCs w:val="24"/>
              </w:rPr>
              <w:t>Примечание</w:t>
            </w:r>
          </w:p>
        </w:tc>
      </w:tr>
      <w:tr w:rsidR="000123D9" w:rsidRPr="000123D9" w:rsidTr="000123D9">
        <w:tc>
          <w:tcPr>
            <w:tcW w:w="2084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123D9">
              <w:rPr>
                <w:sz w:val="24"/>
                <w:szCs w:val="24"/>
              </w:rPr>
              <w:t>Медицинская  сестра</w:t>
            </w:r>
          </w:p>
        </w:tc>
        <w:tc>
          <w:tcPr>
            <w:tcW w:w="2084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123D9">
              <w:rPr>
                <w:sz w:val="24"/>
                <w:szCs w:val="24"/>
              </w:rPr>
              <w:t>Сестринское  дело в  педиатрии</w:t>
            </w:r>
          </w:p>
        </w:tc>
        <w:tc>
          <w:tcPr>
            <w:tcW w:w="2084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24"/>
                <w:szCs w:val="24"/>
              </w:rPr>
            </w:pPr>
            <w:r w:rsidRPr="000123D9">
              <w:rPr>
                <w:sz w:val="24"/>
                <w:szCs w:val="24"/>
              </w:rPr>
              <w:t>1</w:t>
            </w:r>
          </w:p>
        </w:tc>
        <w:tc>
          <w:tcPr>
            <w:tcW w:w="2084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123D9">
              <w:rPr>
                <w:sz w:val="24"/>
                <w:szCs w:val="24"/>
              </w:rPr>
              <w:t>договор</w:t>
            </w:r>
          </w:p>
        </w:tc>
        <w:tc>
          <w:tcPr>
            <w:tcW w:w="2085" w:type="dxa"/>
            <w:shd w:val="clear" w:color="auto" w:fill="auto"/>
          </w:tcPr>
          <w:p w:rsidR="000123D9" w:rsidRPr="000123D9" w:rsidRDefault="000123D9" w:rsidP="000123D9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24"/>
                <w:szCs w:val="24"/>
              </w:rPr>
            </w:pPr>
            <w:r w:rsidRPr="000123D9">
              <w:rPr>
                <w:sz w:val="24"/>
                <w:szCs w:val="24"/>
              </w:rPr>
              <w:t>МУЗ ЦРБ Кемеровского  муниципального  района</w:t>
            </w:r>
          </w:p>
        </w:tc>
      </w:tr>
    </w:tbl>
    <w:p w:rsidR="00F90686" w:rsidRPr="001B298E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298E">
        <w:t>Лицензия на медицинскую деятельность оформлена   от «</w:t>
      </w:r>
      <w:r w:rsidR="001B298E" w:rsidRPr="001B298E">
        <w:t>27</w:t>
      </w:r>
      <w:r w:rsidRPr="001B298E">
        <w:t xml:space="preserve">» </w:t>
      </w:r>
      <w:r w:rsidR="001B298E" w:rsidRPr="001B298E">
        <w:t>декабря  2017</w:t>
      </w:r>
      <w:r w:rsidRPr="001B298E">
        <w:t xml:space="preserve"> г, № ЛО – 42-01-00</w:t>
      </w:r>
      <w:r w:rsidR="001B298E" w:rsidRPr="001B298E">
        <w:t>5274</w:t>
      </w:r>
    </w:p>
    <w:p w:rsidR="00F90686" w:rsidRPr="001B298E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298E">
        <w:t>б) в целях медицинского обеспечения обучающихся в организации оборудованы:</w:t>
      </w:r>
    </w:p>
    <w:p w:rsidR="00F90686" w:rsidRPr="001B298E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298E">
        <w:t>медицинский кабинет  – имеется, типовое</w:t>
      </w:r>
      <w:proofErr w:type="gramStart"/>
      <w:r w:rsidRPr="001B298E">
        <w:t xml:space="preserve"> ,</w:t>
      </w:r>
      <w:proofErr w:type="gramEnd"/>
      <w:r w:rsidRPr="001B298E">
        <w:t xml:space="preserve"> емкость – 2 человек, 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B298E">
        <w:t>состояние – удовлетворительное</w:t>
      </w:r>
      <w:proofErr w:type="gramStart"/>
      <w:r w:rsidRPr="001B298E">
        <w:t xml:space="preserve"> ;</w:t>
      </w:r>
      <w:proofErr w:type="gramEnd"/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>логопедический кабинет  –  не имеется</w:t>
      </w:r>
      <w:proofErr w:type="gramStart"/>
      <w:r w:rsidRPr="00F90686">
        <w:t xml:space="preserve"> ;</w:t>
      </w:r>
      <w:proofErr w:type="gramEnd"/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>кабинет педагога-психолога  – не имеется</w:t>
      </w:r>
      <w:proofErr w:type="gramStart"/>
      <w:r w:rsidRPr="00F90686">
        <w:t xml:space="preserve"> ;</w:t>
      </w:r>
      <w:proofErr w:type="gramEnd"/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>стоматологический кабинет  – не имеется</w:t>
      </w:r>
      <w:proofErr w:type="gramStart"/>
      <w:r w:rsidRPr="00F90686">
        <w:t xml:space="preserve"> ;</w:t>
      </w:r>
      <w:proofErr w:type="gramEnd"/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>процедурная  – имеется, приспособлен</w:t>
      </w:r>
      <w:proofErr w:type="gramStart"/>
      <w:r w:rsidRPr="00F90686">
        <w:t xml:space="preserve"> ,</w:t>
      </w:r>
      <w:proofErr w:type="gramEnd"/>
      <w:r w:rsidRPr="00F90686">
        <w:t xml:space="preserve"> емкость – 9 человек, 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>состояние – удовлетворительное.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F90686">
        <w:t xml:space="preserve">Потребность в медицинском оборудовании -   </w:t>
      </w:r>
      <w:r w:rsidRPr="00F90686">
        <w:rPr>
          <w:u w:val="single"/>
        </w:rPr>
        <w:t>не имеется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rPr>
          <w:sz w:val="20"/>
          <w:szCs w:val="20"/>
        </w:rPr>
        <w:t xml:space="preserve">    (имеется, не имеется)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lastRenderedPageBreak/>
        <w:t>Основные недостатки: нет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>8. Питание обучающихся</w:t>
      </w:r>
      <w:r w:rsidRPr="00F90686">
        <w:rPr>
          <w:u w:val="single"/>
        </w:rPr>
        <w:t>-организовано: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90686">
        <w:rPr>
          <w:sz w:val="20"/>
          <w:szCs w:val="20"/>
        </w:rPr>
        <w:t xml:space="preserve">                                                                                  (организовано, не организовано)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t>а) питание организовано в  1 смену</w:t>
      </w:r>
      <w:proofErr w:type="gramStart"/>
      <w:r>
        <w:t xml:space="preserve"> </w:t>
      </w:r>
      <w:r w:rsidRPr="00F90686">
        <w:t>,</w:t>
      </w:r>
      <w:proofErr w:type="gramEnd"/>
      <w:r w:rsidRPr="00F90686">
        <w:t>в - 1столовых на 80  посадочных мест.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90686">
        <w:rPr>
          <w:sz w:val="20"/>
          <w:szCs w:val="20"/>
        </w:rPr>
        <w:t xml:space="preserve">   (количество смен)  (количество столовых)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t xml:space="preserve">Буфет - </w:t>
      </w:r>
      <w:r w:rsidRPr="00F90686">
        <w:rPr>
          <w:u w:val="single"/>
        </w:rPr>
        <w:t>не  имеется.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90686">
        <w:rPr>
          <w:sz w:val="20"/>
          <w:szCs w:val="20"/>
        </w:rPr>
        <w:t xml:space="preserve">  (имеется, не имеется)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F90686">
        <w:t xml:space="preserve">Качество эстетического оформления залов приема пищи  </w:t>
      </w:r>
      <w:r w:rsidRPr="00F90686">
        <w:rPr>
          <w:u w:val="single"/>
        </w:rPr>
        <w:t>- удовлетворительное,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90686">
        <w:rPr>
          <w:sz w:val="20"/>
          <w:szCs w:val="20"/>
        </w:rPr>
        <w:t xml:space="preserve">                                                                                                                     (удовлетворительное, неудовлетворительное)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F90686">
        <w:t xml:space="preserve">гигиенические условия перед приемом пищи </w:t>
      </w:r>
      <w:r w:rsidRPr="00F90686">
        <w:rPr>
          <w:u w:val="single"/>
        </w:rPr>
        <w:t>-                 соблюдаются _;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90686">
        <w:rPr>
          <w:sz w:val="20"/>
          <w:szCs w:val="20"/>
        </w:rPr>
        <w:t xml:space="preserve">                                                                                                                             (соблюдаются, не соблюдаются)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F90686" w:rsidRPr="001B298E" w:rsidRDefault="00F90686" w:rsidP="00F90686">
      <w:pPr>
        <w:jc w:val="both"/>
        <w:rPr>
          <w:iCs/>
        </w:rPr>
      </w:pPr>
      <w:r w:rsidRPr="001B298E">
        <w:rPr>
          <w:iCs/>
        </w:rPr>
        <w:t>б) процент охвата горячим питанием составляет __96___ %, в том числе питанием детей из малоимущих семей в количестве __63___ детей, что составляет ___100__% от их общего количества;</w:t>
      </w:r>
    </w:p>
    <w:p w:rsidR="00F90686" w:rsidRPr="00F90686" w:rsidRDefault="00F90686" w:rsidP="00F90686">
      <w:pPr>
        <w:ind w:firstLine="709"/>
        <w:jc w:val="both"/>
      </w:pPr>
      <w:r w:rsidRPr="001B298E">
        <w:rPr>
          <w:iCs/>
        </w:rPr>
        <w:t>в) приготовление пищи осущест</w:t>
      </w:r>
      <w:r w:rsidRPr="00F90686">
        <w:rPr>
          <w:iCs/>
        </w:rPr>
        <w:t xml:space="preserve">вляется </w:t>
      </w:r>
      <w:r w:rsidRPr="00F90686">
        <w:t>по заключенным МАУ «Школьное  питание» договорам.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t>Основные недостатк</w:t>
      </w:r>
      <w:proofErr w:type="gramStart"/>
      <w:r w:rsidRPr="00F90686">
        <w:t>и-</w:t>
      </w:r>
      <w:proofErr w:type="gramEnd"/>
      <w:r w:rsidRPr="00F90686">
        <w:rPr>
          <w:u w:val="single"/>
        </w:rPr>
        <w:t xml:space="preserve"> нет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 xml:space="preserve">г) хранение продуктов -  </w:t>
      </w:r>
      <w:r w:rsidRPr="00F90686">
        <w:rPr>
          <w:u w:val="single"/>
        </w:rPr>
        <w:t>организовано,</w:t>
      </w:r>
      <w:r>
        <w:rPr>
          <w:u w:val="single"/>
        </w:rPr>
        <w:t xml:space="preserve"> </w:t>
      </w:r>
      <w:r w:rsidRPr="00F90686">
        <w:t>санитарным    нормам</w:t>
      </w:r>
      <w:r>
        <w:t xml:space="preserve"> </w:t>
      </w:r>
      <w:r w:rsidRPr="00F90686">
        <w:rPr>
          <w:u w:val="single"/>
        </w:rPr>
        <w:t>соответствует.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90686">
        <w:rPr>
          <w:sz w:val="20"/>
          <w:szCs w:val="20"/>
        </w:rPr>
        <w:t xml:space="preserve"> (организовано, не организовано</w:t>
      </w:r>
      <w:proofErr w:type="gramStart"/>
      <w:r w:rsidRPr="00F90686">
        <w:rPr>
          <w:sz w:val="20"/>
          <w:szCs w:val="20"/>
        </w:rPr>
        <w:t>)(</w:t>
      </w:r>
      <w:proofErr w:type="gramEnd"/>
      <w:r w:rsidRPr="00F90686">
        <w:rPr>
          <w:sz w:val="20"/>
          <w:szCs w:val="20"/>
        </w:rPr>
        <w:t>соответствует, не соответствует)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t>Основные недостатки -  нет.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t xml:space="preserve">д) обеспеченность технологическим оборудованием - </w:t>
      </w:r>
      <w:proofErr w:type="gramStart"/>
      <w:r w:rsidRPr="00F90686">
        <w:rPr>
          <w:u w:val="single"/>
        </w:rPr>
        <w:t>достаточное</w:t>
      </w:r>
      <w:proofErr w:type="gramEnd"/>
      <w:r w:rsidRPr="00F90686">
        <w:rPr>
          <w:u w:val="single"/>
        </w:rPr>
        <w:t>,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90686">
        <w:rPr>
          <w:sz w:val="20"/>
          <w:szCs w:val="20"/>
        </w:rPr>
        <w:t xml:space="preserve">   (достаточное, не достаточное)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t>его техническое состояние ________соответствует______________________,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90686">
        <w:rPr>
          <w:sz w:val="20"/>
          <w:szCs w:val="20"/>
        </w:rPr>
        <w:t xml:space="preserve">                                                                                (соответствует, не соответствует нормативным требованиям)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90686">
        <w:t>акты допуска к эксплуатации – оформлены</w:t>
      </w:r>
      <w:proofErr w:type="gramStart"/>
      <w:r w:rsidRPr="00F90686">
        <w:t>.</w:t>
      </w:r>
      <w:proofErr w:type="gramEnd"/>
      <w:r w:rsidRPr="00F90686">
        <w:rPr>
          <w:sz w:val="20"/>
          <w:szCs w:val="20"/>
        </w:rPr>
        <w:t xml:space="preserve">                                                                                 (</w:t>
      </w:r>
      <w:proofErr w:type="gramStart"/>
      <w:r w:rsidRPr="00F90686">
        <w:rPr>
          <w:sz w:val="20"/>
          <w:szCs w:val="20"/>
        </w:rPr>
        <w:t>о</w:t>
      </w:r>
      <w:proofErr w:type="gramEnd"/>
      <w:r w:rsidRPr="00F90686">
        <w:rPr>
          <w:sz w:val="20"/>
          <w:szCs w:val="20"/>
        </w:rPr>
        <w:t>формлены, не оформлены)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 xml:space="preserve">Требования техники безопасности при работе с использованием технологического оборудования – </w:t>
      </w:r>
      <w:r w:rsidRPr="00F90686">
        <w:rPr>
          <w:u w:val="single"/>
        </w:rPr>
        <w:t>соблюдаются.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90686">
        <w:rPr>
          <w:sz w:val="20"/>
          <w:szCs w:val="20"/>
        </w:rPr>
        <w:t xml:space="preserve">  (соблюдаются, не соблюдаются)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t>Основные недостатки - нет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t>Потребность  в закупке дополнительного технологического оборудования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F90686">
        <w:rPr>
          <w:u w:val="single"/>
        </w:rPr>
        <w:t>не  имеется: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90686">
        <w:rPr>
          <w:sz w:val="20"/>
          <w:szCs w:val="20"/>
        </w:rPr>
        <w:t>(имеется, не имеется)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 xml:space="preserve">е) санитарное состояние пищеблока, подсобных помещений и технологических цехов и участков – </w:t>
      </w:r>
      <w:r w:rsidRPr="00F90686">
        <w:rPr>
          <w:u w:val="single"/>
        </w:rPr>
        <w:t>соответствует санитарным  нормам.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90686">
        <w:rPr>
          <w:sz w:val="20"/>
          <w:szCs w:val="20"/>
        </w:rPr>
        <w:t xml:space="preserve">  (соответствует, не соответствует санитарным нормам)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t>Основные недостатк</w:t>
      </w:r>
      <w:proofErr w:type="gramStart"/>
      <w:r w:rsidRPr="00F90686">
        <w:t>и-</w:t>
      </w:r>
      <w:proofErr w:type="gramEnd"/>
      <w:r w:rsidRPr="00F90686">
        <w:t xml:space="preserve"> нет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t xml:space="preserve">ж) обеспеченность столовой  посудой  - </w:t>
      </w:r>
      <w:proofErr w:type="gramStart"/>
      <w:r w:rsidRPr="00F90686">
        <w:rPr>
          <w:u w:val="single"/>
        </w:rPr>
        <w:t>достаточное</w:t>
      </w:r>
      <w:proofErr w:type="gramEnd"/>
      <w:r w:rsidRPr="00F90686">
        <w:rPr>
          <w:u w:val="single"/>
        </w:rPr>
        <w:t>;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90686">
        <w:rPr>
          <w:sz w:val="20"/>
          <w:szCs w:val="20"/>
        </w:rPr>
        <w:t xml:space="preserve">   (достаточное, не достаточное)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 xml:space="preserve">з) документация и инструкции, обеспечивающие деятельность столовой и ее работников -   </w:t>
      </w:r>
      <w:r w:rsidRPr="00F90686">
        <w:rPr>
          <w:u w:val="single"/>
        </w:rPr>
        <w:t>имеются.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90686">
        <w:rPr>
          <w:sz w:val="20"/>
          <w:szCs w:val="20"/>
        </w:rPr>
        <w:t xml:space="preserve">   (имеется, не имеется)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t>Основные недостатки - нет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 xml:space="preserve">и) примерное двухнедельное меню, утвержденное руководителем образовательной организации </w:t>
      </w:r>
      <w:r w:rsidRPr="00F90686">
        <w:rPr>
          <w:u w:val="single"/>
        </w:rPr>
        <w:t>– имеется;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90686">
        <w:rPr>
          <w:sz w:val="20"/>
          <w:szCs w:val="20"/>
        </w:rPr>
        <w:t xml:space="preserve">    (имеется, не имеется)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F90686">
        <w:t xml:space="preserve">к) питьевой режим обучающихся </w:t>
      </w:r>
      <w:proofErr w:type="gramStart"/>
      <w:r w:rsidRPr="00F90686">
        <w:t>:</w:t>
      </w:r>
      <w:r w:rsidRPr="00F90686">
        <w:rPr>
          <w:u w:val="single"/>
        </w:rPr>
        <w:t>о</w:t>
      </w:r>
      <w:proofErr w:type="gramEnd"/>
      <w:r w:rsidRPr="00F90686">
        <w:rPr>
          <w:u w:val="single"/>
        </w:rPr>
        <w:t xml:space="preserve">рганизован, питьевой  бутилированной  водой 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90686">
        <w:rPr>
          <w:sz w:val="20"/>
          <w:szCs w:val="20"/>
        </w:rPr>
        <w:t>(организован, не организован)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160A24">
        <w:rPr>
          <w:u w:val="single"/>
        </w:rPr>
        <w:lastRenderedPageBreak/>
        <w:t>ООО «Красногорское»</w:t>
      </w:r>
      <w:proofErr w:type="gramStart"/>
      <w:r w:rsidRPr="00160A24">
        <w:rPr>
          <w:u w:val="single"/>
        </w:rPr>
        <w:t xml:space="preserve"> ,</w:t>
      </w:r>
      <w:proofErr w:type="gramEnd"/>
      <w:r w:rsidRPr="00160A24">
        <w:rPr>
          <w:u w:val="single"/>
        </w:rPr>
        <w:t xml:space="preserve"> контракт </w:t>
      </w:r>
      <w:r w:rsidR="00160A24" w:rsidRPr="00160A24">
        <w:rPr>
          <w:u w:val="single"/>
        </w:rPr>
        <w:t>№ 2018/164</w:t>
      </w:r>
      <w:r w:rsidRPr="00160A24">
        <w:rPr>
          <w:u w:val="single"/>
        </w:rPr>
        <w:t xml:space="preserve"> </w:t>
      </w:r>
      <w:r w:rsidR="00160A24" w:rsidRPr="00160A24">
        <w:rPr>
          <w:u w:val="single"/>
        </w:rPr>
        <w:t>от 01.01.2018</w:t>
      </w:r>
      <w:r w:rsidRPr="00160A24">
        <w:rPr>
          <w:u w:val="single"/>
        </w:rPr>
        <w:t xml:space="preserve"> г.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90686">
        <w:rPr>
          <w:sz w:val="20"/>
          <w:szCs w:val="20"/>
        </w:rPr>
        <w:t xml:space="preserve">                                                             (указать способ организации питьевого режима)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t>Основные недостатки - нет</w:t>
      </w:r>
      <w:proofErr w:type="gramStart"/>
      <w:r w:rsidRPr="00F90686">
        <w:t xml:space="preserve"> ;</w:t>
      </w:r>
      <w:proofErr w:type="gramEnd"/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F90686">
        <w:t xml:space="preserve">л) наличие договора на оказание санитарно-эпидемиологических услуг (дератизация, дезинфекция) -  </w:t>
      </w:r>
      <w:r w:rsidRPr="00F90686">
        <w:rPr>
          <w:u w:val="single"/>
        </w:rPr>
        <w:t xml:space="preserve">имеется, 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90686">
        <w:rPr>
          <w:sz w:val="20"/>
          <w:szCs w:val="20"/>
        </w:rPr>
        <w:t xml:space="preserve">                                                                          (имеется, не имеется)</w:t>
      </w:r>
    </w:p>
    <w:p w:rsidR="00F90686" w:rsidRPr="00F90686" w:rsidRDefault="00160A24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160A24">
        <w:rPr>
          <w:u w:val="single"/>
        </w:rPr>
        <w:t>№108 -</w:t>
      </w:r>
      <w:proofErr w:type="gramStart"/>
      <w:r w:rsidRPr="00160A24">
        <w:rPr>
          <w:u w:val="single"/>
        </w:rPr>
        <w:t>Р</w:t>
      </w:r>
      <w:proofErr w:type="gramEnd"/>
      <w:r w:rsidRPr="00160A24">
        <w:rPr>
          <w:u w:val="single"/>
        </w:rPr>
        <w:t xml:space="preserve"> от 01.01.2018</w:t>
      </w:r>
      <w:r w:rsidR="00F90686" w:rsidRPr="00160A24">
        <w:rPr>
          <w:u w:val="single"/>
        </w:rPr>
        <w:t xml:space="preserve">  г. ГБУЗ «Дезинфекционная  станция»</w:t>
      </w:r>
      <w:r w:rsidR="00F90686" w:rsidRPr="00160A24">
        <w:rPr>
          <w:sz w:val="20"/>
          <w:szCs w:val="20"/>
        </w:rPr>
        <w:t xml:space="preserve"> 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F90686">
        <w:rPr>
          <w:iCs/>
        </w:rPr>
        <w:t xml:space="preserve">9. </w:t>
      </w:r>
      <w:r w:rsidRPr="00F90686">
        <w:rPr>
          <w:iCs/>
        </w:rPr>
        <w:tab/>
        <w:t>Нормы освещенности учебных классов (аудиторий), кабинетов сотрудников и производственных помещений (участков) и др.</w:t>
      </w:r>
      <w:r w:rsidRPr="00F90686">
        <w:t xml:space="preserve">– </w:t>
      </w:r>
      <w:r w:rsidRPr="00F90686">
        <w:rPr>
          <w:u w:val="single"/>
        </w:rPr>
        <w:t>соответствует.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90686">
        <w:rPr>
          <w:sz w:val="20"/>
          <w:szCs w:val="20"/>
        </w:rPr>
        <w:t xml:space="preserve">           (</w:t>
      </w:r>
      <w:proofErr w:type="gramStart"/>
      <w:r w:rsidRPr="00F90686">
        <w:rPr>
          <w:sz w:val="20"/>
          <w:szCs w:val="20"/>
        </w:rPr>
        <w:t>с</w:t>
      </w:r>
      <w:proofErr w:type="gramEnd"/>
      <w:r w:rsidRPr="00F90686">
        <w:rPr>
          <w:sz w:val="20"/>
          <w:szCs w:val="20"/>
        </w:rPr>
        <w:t>оответствует, не соответствует)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>санитарно-гигиеническим требованиям к естественному, искусственному освещению жилых и общественных зданий.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t xml:space="preserve">Основные недостатки: </w:t>
      </w:r>
      <w:r w:rsidRPr="00F90686">
        <w:rPr>
          <w:u w:val="single"/>
        </w:rPr>
        <w:t>нет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 xml:space="preserve">10. Транспортное обеспечение организации - </w:t>
      </w:r>
      <w:r w:rsidRPr="00F90686">
        <w:rPr>
          <w:u w:val="single"/>
        </w:rPr>
        <w:t>организовано;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center"/>
        <w:rPr>
          <w:sz w:val="20"/>
          <w:szCs w:val="20"/>
        </w:rPr>
      </w:pPr>
      <w:r w:rsidRPr="00F90686">
        <w:rPr>
          <w:sz w:val="20"/>
          <w:szCs w:val="20"/>
        </w:rPr>
        <w:t xml:space="preserve"> (организовано, не организовано)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 xml:space="preserve">а) необходимость в подвозе обучающихся к местам проведения занятий </w:t>
      </w:r>
      <w:r w:rsidRPr="00F90686">
        <w:rPr>
          <w:u w:val="single"/>
        </w:rPr>
        <w:t>- имеется;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90686">
        <w:rPr>
          <w:sz w:val="20"/>
          <w:szCs w:val="20"/>
        </w:rPr>
        <w:t xml:space="preserve">   (имеется, не имеется)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 xml:space="preserve">б) общее количество обучающихся, нуждавшегося в подвозе к местам проведения </w:t>
      </w:r>
      <w:r w:rsidRPr="00160A24">
        <w:t xml:space="preserve">занятий - </w:t>
      </w:r>
      <w:r w:rsidR="00160A24" w:rsidRPr="00160A24">
        <w:t>112 человек, 30</w:t>
      </w:r>
      <w:r w:rsidRPr="00160A24">
        <w:t xml:space="preserve"> % от общего количества обучающихся;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 xml:space="preserve">в) обеспеченность организации транспортными средствами, в том числе для перевозки </w:t>
      </w:r>
      <w:proofErr w:type="gramStart"/>
      <w:r w:rsidRPr="00F90686">
        <w:t>обучающихся</w:t>
      </w:r>
      <w:proofErr w:type="gramEnd"/>
      <w:r w:rsidRPr="00F90686">
        <w:t>: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472"/>
        <w:gridCol w:w="1649"/>
        <w:gridCol w:w="1348"/>
        <w:gridCol w:w="1349"/>
        <w:gridCol w:w="859"/>
        <w:gridCol w:w="1838"/>
        <w:gridCol w:w="1349"/>
        <w:gridCol w:w="1349"/>
      </w:tblGrid>
      <w:tr w:rsidR="00F90686" w:rsidRPr="00F90686" w:rsidTr="00464E32">
        <w:trPr>
          <w:cantSplit/>
          <w:trHeight w:val="1421"/>
        </w:trPr>
        <w:tc>
          <w:tcPr>
            <w:tcW w:w="432" w:type="dxa"/>
            <w:shd w:val="clear" w:color="auto" w:fill="auto"/>
          </w:tcPr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F90686">
              <w:rPr>
                <w:sz w:val="16"/>
                <w:szCs w:val="16"/>
              </w:rPr>
              <w:t xml:space="preserve">№ </w:t>
            </w:r>
            <w:proofErr w:type="gramStart"/>
            <w:r w:rsidRPr="00F90686">
              <w:rPr>
                <w:sz w:val="16"/>
                <w:szCs w:val="16"/>
              </w:rPr>
              <w:t>п</w:t>
            </w:r>
            <w:proofErr w:type="gramEnd"/>
            <w:r w:rsidRPr="00F90686">
              <w:rPr>
                <w:sz w:val="16"/>
                <w:szCs w:val="16"/>
              </w:rPr>
              <w:t>/п</w:t>
            </w:r>
          </w:p>
        </w:tc>
        <w:tc>
          <w:tcPr>
            <w:tcW w:w="1649" w:type="dxa"/>
            <w:shd w:val="clear" w:color="auto" w:fill="auto"/>
          </w:tcPr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center"/>
              <w:rPr>
                <w:sz w:val="16"/>
                <w:szCs w:val="16"/>
              </w:rPr>
            </w:pPr>
            <w:r w:rsidRPr="00F90686">
              <w:rPr>
                <w:sz w:val="16"/>
                <w:szCs w:val="16"/>
              </w:rPr>
              <w:t>Наименование</w:t>
            </w:r>
          </w:p>
        </w:tc>
        <w:tc>
          <w:tcPr>
            <w:tcW w:w="1348" w:type="dxa"/>
            <w:shd w:val="clear" w:color="auto" w:fill="auto"/>
            <w:textDirection w:val="btLr"/>
          </w:tcPr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sz w:val="16"/>
                <w:szCs w:val="16"/>
              </w:rPr>
            </w:pPr>
            <w:r w:rsidRPr="00F90686">
              <w:rPr>
                <w:sz w:val="16"/>
                <w:szCs w:val="16"/>
              </w:rPr>
              <w:t>Марка транспортного средства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sz w:val="16"/>
                <w:szCs w:val="16"/>
              </w:rPr>
            </w:pPr>
            <w:r w:rsidRPr="00F90686">
              <w:rPr>
                <w:sz w:val="16"/>
                <w:szCs w:val="16"/>
              </w:rPr>
              <w:t>Количество</w:t>
            </w:r>
          </w:p>
        </w:tc>
        <w:tc>
          <w:tcPr>
            <w:tcW w:w="859" w:type="dxa"/>
            <w:shd w:val="clear" w:color="auto" w:fill="auto"/>
            <w:textDirection w:val="btLr"/>
          </w:tcPr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sz w:val="16"/>
                <w:szCs w:val="16"/>
              </w:rPr>
            </w:pPr>
            <w:r w:rsidRPr="00F90686">
              <w:rPr>
                <w:sz w:val="16"/>
                <w:szCs w:val="16"/>
              </w:rPr>
              <w:t>Год приобретения</w:t>
            </w:r>
          </w:p>
        </w:tc>
        <w:tc>
          <w:tcPr>
            <w:tcW w:w="1838" w:type="dxa"/>
            <w:shd w:val="clear" w:color="auto" w:fill="auto"/>
            <w:textDirection w:val="btLr"/>
          </w:tcPr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sz w:val="16"/>
                <w:szCs w:val="16"/>
              </w:rPr>
            </w:pPr>
            <w:r w:rsidRPr="00F90686">
              <w:rPr>
                <w:sz w:val="16"/>
                <w:szCs w:val="16"/>
              </w:rPr>
              <w:t xml:space="preserve">Соответствие требованиям ГОСТа </w:t>
            </w:r>
            <w:proofErr w:type="gramStart"/>
            <w:r w:rsidRPr="00F90686">
              <w:rPr>
                <w:sz w:val="16"/>
                <w:szCs w:val="16"/>
              </w:rPr>
              <w:t>Р</w:t>
            </w:r>
            <w:proofErr w:type="gramEnd"/>
            <w:r w:rsidRPr="00F90686">
              <w:rPr>
                <w:sz w:val="16"/>
                <w:szCs w:val="16"/>
              </w:rPr>
              <w:t xml:space="preserve"> 51160-98 «Автобусы для перевозки детей. Технические требования»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sz w:val="16"/>
                <w:szCs w:val="16"/>
              </w:rPr>
            </w:pPr>
            <w:r w:rsidRPr="00F90686">
              <w:rPr>
                <w:sz w:val="16"/>
                <w:szCs w:val="16"/>
              </w:rPr>
              <w:t>Техническое состояние</w:t>
            </w:r>
          </w:p>
        </w:tc>
        <w:tc>
          <w:tcPr>
            <w:tcW w:w="1349" w:type="dxa"/>
            <w:shd w:val="clear" w:color="auto" w:fill="auto"/>
            <w:textDirection w:val="btLr"/>
          </w:tcPr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13"/>
              <w:rPr>
                <w:sz w:val="16"/>
                <w:szCs w:val="16"/>
              </w:rPr>
            </w:pPr>
            <w:r w:rsidRPr="00F90686">
              <w:rPr>
                <w:sz w:val="16"/>
                <w:szCs w:val="16"/>
              </w:rPr>
              <w:t>Примечание</w:t>
            </w:r>
          </w:p>
        </w:tc>
      </w:tr>
      <w:tr w:rsidR="00F90686" w:rsidRPr="00F90686" w:rsidTr="00464E32">
        <w:tc>
          <w:tcPr>
            <w:tcW w:w="432" w:type="dxa"/>
            <w:shd w:val="clear" w:color="auto" w:fill="auto"/>
          </w:tcPr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ind w:right="176"/>
              <w:jc w:val="both"/>
              <w:rPr>
                <w:sz w:val="16"/>
                <w:szCs w:val="16"/>
              </w:rPr>
            </w:pPr>
            <w:r w:rsidRPr="00F90686">
              <w:rPr>
                <w:sz w:val="16"/>
                <w:szCs w:val="16"/>
              </w:rPr>
              <w:t>1</w:t>
            </w:r>
          </w:p>
        </w:tc>
        <w:tc>
          <w:tcPr>
            <w:tcW w:w="1649" w:type="dxa"/>
            <w:shd w:val="clear" w:color="auto" w:fill="auto"/>
          </w:tcPr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</w:p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jc w:val="both"/>
              <w:rPr>
                <w:sz w:val="16"/>
                <w:szCs w:val="16"/>
              </w:rPr>
            </w:pPr>
            <w:r w:rsidRPr="00F90686">
              <w:rPr>
                <w:sz w:val="16"/>
                <w:szCs w:val="16"/>
              </w:rPr>
              <w:t>Школьный  автобус</w:t>
            </w:r>
          </w:p>
        </w:tc>
        <w:tc>
          <w:tcPr>
            <w:tcW w:w="1348" w:type="dxa"/>
            <w:shd w:val="clear" w:color="auto" w:fill="auto"/>
          </w:tcPr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</w:p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F90686">
              <w:rPr>
                <w:sz w:val="16"/>
                <w:szCs w:val="16"/>
              </w:rPr>
              <w:t>ПАЗ</w:t>
            </w:r>
          </w:p>
        </w:tc>
        <w:tc>
          <w:tcPr>
            <w:tcW w:w="1349" w:type="dxa"/>
            <w:shd w:val="clear" w:color="auto" w:fill="auto"/>
          </w:tcPr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</w:p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F90686">
              <w:rPr>
                <w:sz w:val="16"/>
                <w:szCs w:val="16"/>
              </w:rPr>
              <w:t>1</w:t>
            </w:r>
          </w:p>
        </w:tc>
        <w:tc>
          <w:tcPr>
            <w:tcW w:w="859" w:type="dxa"/>
            <w:shd w:val="clear" w:color="auto" w:fill="auto"/>
          </w:tcPr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</w:p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F90686">
              <w:rPr>
                <w:sz w:val="16"/>
                <w:szCs w:val="16"/>
              </w:rPr>
              <w:t>2013</w:t>
            </w:r>
          </w:p>
        </w:tc>
        <w:tc>
          <w:tcPr>
            <w:tcW w:w="1838" w:type="dxa"/>
            <w:shd w:val="clear" w:color="auto" w:fill="auto"/>
          </w:tcPr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</w:p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F90686">
              <w:rPr>
                <w:sz w:val="16"/>
                <w:szCs w:val="16"/>
              </w:rPr>
              <w:t>соответствует</w:t>
            </w:r>
          </w:p>
        </w:tc>
        <w:tc>
          <w:tcPr>
            <w:tcW w:w="1349" w:type="dxa"/>
            <w:shd w:val="clear" w:color="auto" w:fill="auto"/>
          </w:tcPr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</w:p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  <w:r w:rsidRPr="00F90686">
              <w:rPr>
                <w:sz w:val="16"/>
                <w:szCs w:val="16"/>
              </w:rPr>
              <w:t>Хорошее</w:t>
            </w:r>
          </w:p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</w:p>
        </w:tc>
        <w:tc>
          <w:tcPr>
            <w:tcW w:w="1349" w:type="dxa"/>
            <w:shd w:val="clear" w:color="auto" w:fill="auto"/>
          </w:tcPr>
          <w:p w:rsidR="00F90686" w:rsidRPr="00F90686" w:rsidRDefault="00F90686" w:rsidP="00F90686">
            <w:pPr>
              <w:tabs>
                <w:tab w:val="left" w:pos="916"/>
                <w:tab w:val="left" w:pos="1832"/>
                <w:tab w:val="left" w:pos="2748"/>
                <w:tab w:val="left" w:pos="3664"/>
                <w:tab w:val="left" w:pos="4580"/>
                <w:tab w:val="left" w:pos="5496"/>
                <w:tab w:val="left" w:pos="6412"/>
                <w:tab w:val="left" w:pos="7328"/>
                <w:tab w:val="left" w:pos="8244"/>
                <w:tab w:val="left" w:pos="9160"/>
                <w:tab w:val="left" w:pos="10076"/>
                <w:tab w:val="left" w:pos="10206"/>
                <w:tab w:val="left" w:pos="10992"/>
                <w:tab w:val="left" w:pos="11908"/>
                <w:tab w:val="left" w:pos="12824"/>
                <w:tab w:val="left" w:pos="13740"/>
                <w:tab w:val="left" w:pos="14656"/>
              </w:tabs>
              <w:rPr>
                <w:sz w:val="16"/>
                <w:szCs w:val="16"/>
              </w:rPr>
            </w:pPr>
          </w:p>
        </w:tc>
      </w:tr>
    </w:tbl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>г) наличие оборудованных мест стоянки (боксов), помещений для обслуживания и ремонта автомобильной техники -</w:t>
      </w:r>
      <w:r>
        <w:t xml:space="preserve"> </w:t>
      </w:r>
      <w:r w:rsidRPr="00F90686">
        <w:rPr>
          <w:u w:val="single"/>
        </w:rPr>
        <w:t>имеется,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90686">
        <w:rPr>
          <w:sz w:val="20"/>
          <w:szCs w:val="20"/>
        </w:rPr>
        <w:t xml:space="preserve"> (имеется, не имеется)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>установленным требования</w:t>
      </w:r>
      <w:proofErr w:type="gramStart"/>
      <w:r w:rsidRPr="00F90686">
        <w:t>м-</w:t>
      </w:r>
      <w:proofErr w:type="gramEnd"/>
      <w:r>
        <w:t xml:space="preserve"> </w:t>
      </w:r>
      <w:r w:rsidRPr="00F90686">
        <w:t>соответствует.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90686">
        <w:rPr>
          <w:sz w:val="20"/>
          <w:szCs w:val="20"/>
        </w:rPr>
        <w:t xml:space="preserve">                                                                                             (соответствуют, не соответствуют)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t>Основные недостатки - нет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>Потребность в замене (дополнительной закупке</w:t>
      </w:r>
      <w:proofErr w:type="gramStart"/>
      <w:r w:rsidRPr="00F90686">
        <w:t>)-</w:t>
      </w:r>
      <w:proofErr w:type="gramEnd"/>
      <w:r w:rsidRPr="00F90686">
        <w:rPr>
          <w:u w:val="single"/>
        </w:rPr>
        <w:t>не  имеется</w:t>
      </w:r>
      <w:r w:rsidRPr="00F90686">
        <w:t>, количество единиц-0.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sz w:val="20"/>
          <w:szCs w:val="20"/>
        </w:rPr>
      </w:pPr>
      <w:r w:rsidRPr="00F90686">
        <w:rPr>
          <w:sz w:val="20"/>
          <w:szCs w:val="20"/>
        </w:rPr>
        <w:t xml:space="preserve">    (имеется, не имеется)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>11. Мероприятия по обеспечению охраны и антитеррористической защищенности организации – выполнены: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90686">
        <w:rPr>
          <w:sz w:val="20"/>
          <w:szCs w:val="20"/>
        </w:rPr>
        <w:t xml:space="preserve">              (выполнены, не выполнены)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rPr>
          <w:u w:val="single"/>
        </w:rPr>
      </w:pPr>
      <w:r w:rsidRPr="00F90686">
        <w:t xml:space="preserve">а) охрана объектов организации осуществляется – </w:t>
      </w:r>
      <w:r w:rsidRPr="00F90686">
        <w:rPr>
          <w:u w:val="single"/>
        </w:rPr>
        <w:t>сторожами</w:t>
      </w:r>
      <w:r w:rsidR="00281A36">
        <w:rPr>
          <w:u w:val="single"/>
        </w:rPr>
        <w:t xml:space="preserve"> </w:t>
      </w:r>
      <w:r w:rsidRPr="00F90686">
        <w:t>в составе -  2 человек.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90686">
        <w:rPr>
          <w:sz w:val="20"/>
          <w:szCs w:val="20"/>
        </w:rPr>
        <w:t>(указать способ охраны – сторожа, вневедомственная охрана, частная охранная организация)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 xml:space="preserve">Ежедневная охрана осуществляется сотрудниками в составе – 2человек. 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>Договоры по оказанию охранных услуг - не заключены.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 xml:space="preserve">б) объекты организации системой охранной сигнализации  </w:t>
      </w:r>
      <w:r w:rsidRPr="00F90686">
        <w:rPr>
          <w:u w:val="single"/>
        </w:rPr>
        <w:t>- оборудованы;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90686">
        <w:rPr>
          <w:sz w:val="20"/>
          <w:szCs w:val="20"/>
        </w:rPr>
        <w:t>(оборудованы, не оборудованы)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 xml:space="preserve">в) системами видеонаблюдения и охранного телевидения объекты </w:t>
      </w:r>
      <w:proofErr w:type="gramStart"/>
      <w:r w:rsidRPr="00F90686">
        <w:t>–</w:t>
      </w:r>
      <w:r w:rsidRPr="00F90686">
        <w:rPr>
          <w:u w:val="single"/>
        </w:rPr>
        <w:t>о</w:t>
      </w:r>
      <w:proofErr w:type="gramEnd"/>
      <w:r w:rsidRPr="00F90686">
        <w:rPr>
          <w:u w:val="single"/>
        </w:rPr>
        <w:t>борудованы;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sz w:val="20"/>
          <w:szCs w:val="20"/>
        </w:rPr>
      </w:pPr>
      <w:r w:rsidRPr="00F90686">
        <w:rPr>
          <w:sz w:val="20"/>
          <w:szCs w:val="20"/>
        </w:rPr>
        <w:t xml:space="preserve">   (оборудованы, не оборудованы)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>г) прямая связь с органами МВД (ФСБ) организована с использованием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F90686">
        <w:rPr>
          <w:u w:val="single"/>
        </w:rPr>
        <w:lastRenderedPageBreak/>
        <w:t>телефона АТС;</w:t>
      </w:r>
    </w:p>
    <w:p w:rsidR="00F90686" w:rsidRPr="00F90686" w:rsidRDefault="00F90686" w:rsidP="00F90686">
      <w:pPr>
        <w:jc w:val="center"/>
        <w:rPr>
          <w:iCs/>
        </w:rPr>
      </w:pPr>
      <w:r w:rsidRPr="00F90686">
        <w:rPr>
          <w:sz w:val="20"/>
          <w:szCs w:val="20"/>
        </w:rPr>
        <w:t>(указать способ связи: кнопка экстренного вызова, телефон АТС и др.)</w:t>
      </w:r>
    </w:p>
    <w:p w:rsidR="00F90686" w:rsidRPr="00F90686" w:rsidRDefault="00F90686" w:rsidP="00F90686">
      <w:pPr>
        <w:jc w:val="both"/>
        <w:rPr>
          <w:iCs/>
        </w:rPr>
      </w:pPr>
      <w:r w:rsidRPr="00F90686">
        <w:rPr>
          <w:iCs/>
        </w:rPr>
        <w:t xml:space="preserve">д) территория организации ограждением </w:t>
      </w:r>
      <w:proofErr w:type="gramStart"/>
      <w:r w:rsidRPr="00F90686">
        <w:rPr>
          <w:iCs/>
        </w:rPr>
        <w:t>–</w:t>
      </w:r>
      <w:r w:rsidRPr="00F90686">
        <w:rPr>
          <w:iCs/>
          <w:u w:val="single"/>
        </w:rPr>
        <w:t>о</w:t>
      </w:r>
      <w:proofErr w:type="gramEnd"/>
      <w:r w:rsidRPr="00F90686">
        <w:rPr>
          <w:iCs/>
          <w:u w:val="single"/>
        </w:rPr>
        <w:t>борудована,</w:t>
      </w:r>
    </w:p>
    <w:p w:rsidR="00F90686" w:rsidRPr="00F90686" w:rsidRDefault="00F90686" w:rsidP="00F90686">
      <w:pPr>
        <w:jc w:val="both"/>
        <w:rPr>
          <w:iCs/>
          <w:sz w:val="20"/>
          <w:szCs w:val="20"/>
        </w:rPr>
      </w:pPr>
      <w:r w:rsidRPr="00F90686">
        <w:rPr>
          <w:iCs/>
          <w:sz w:val="20"/>
          <w:szCs w:val="20"/>
        </w:rPr>
        <w:t>(оборудована, не оборудована)</w:t>
      </w:r>
    </w:p>
    <w:p w:rsidR="00F90686" w:rsidRPr="00F90686" w:rsidRDefault="00F90686" w:rsidP="00F90686">
      <w:pPr>
        <w:rPr>
          <w:iCs/>
        </w:rPr>
      </w:pPr>
      <w:r w:rsidRPr="00F90686">
        <w:rPr>
          <w:iCs/>
        </w:rPr>
        <w:t>ограничивает несанкционированный доступ;</w:t>
      </w:r>
    </w:p>
    <w:p w:rsidR="00F90686" w:rsidRPr="00F90686" w:rsidRDefault="00F90686" w:rsidP="00F90686">
      <w:pPr>
        <w:jc w:val="both"/>
        <w:rPr>
          <w:iCs/>
        </w:rPr>
      </w:pPr>
      <w:r w:rsidRPr="00F90686">
        <w:rPr>
          <w:iCs/>
        </w:rPr>
        <w:t xml:space="preserve">е) дежурно-диспетчерская (дежурная) служба – </w:t>
      </w:r>
      <w:r w:rsidRPr="00F90686">
        <w:rPr>
          <w:iCs/>
          <w:u w:val="single"/>
        </w:rPr>
        <w:t>организована.</w:t>
      </w:r>
    </w:p>
    <w:p w:rsidR="00F90686" w:rsidRPr="00F90686" w:rsidRDefault="00F90686" w:rsidP="00F90686">
      <w:pPr>
        <w:jc w:val="both"/>
        <w:rPr>
          <w:iCs/>
          <w:sz w:val="20"/>
          <w:szCs w:val="20"/>
        </w:rPr>
      </w:pPr>
      <w:r w:rsidRPr="00F90686">
        <w:rPr>
          <w:iCs/>
          <w:sz w:val="20"/>
          <w:szCs w:val="20"/>
        </w:rPr>
        <w:t xml:space="preserve">   (организована, не организована)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t>Основные недостатки - нет</w:t>
      </w:r>
    </w:p>
    <w:p w:rsidR="00DC5269" w:rsidRDefault="00DC5269" w:rsidP="00DC5269">
      <w:pPr>
        <w:pStyle w:val="HTML"/>
        <w:tabs>
          <w:tab w:val="left" w:pos="10206"/>
        </w:tabs>
        <w:rPr>
          <w:rFonts w:ascii="Times New Roman" w:hAnsi="Times New Roman" w:cs="Times New Roman"/>
          <w:sz w:val="28"/>
          <w:szCs w:val="28"/>
        </w:rPr>
      </w:pPr>
    </w:p>
    <w:p w:rsidR="00F90686" w:rsidRPr="00F90686" w:rsidRDefault="00F90686" w:rsidP="00F90686">
      <w:pPr>
        <w:jc w:val="both"/>
        <w:rPr>
          <w:iCs/>
        </w:rPr>
      </w:pPr>
      <w:r w:rsidRPr="00F90686">
        <w:rPr>
          <w:iCs/>
        </w:rPr>
        <w:t>12. Обеспечение пожарной безопасности организации</w:t>
      </w:r>
      <w:r>
        <w:rPr>
          <w:iCs/>
        </w:rPr>
        <w:t xml:space="preserve"> </w:t>
      </w:r>
      <w:r w:rsidRPr="00F90686">
        <w:rPr>
          <w:iCs/>
        </w:rPr>
        <w:t xml:space="preserve">нормативным требованиям:  - </w:t>
      </w:r>
      <w:r w:rsidRPr="00F90686">
        <w:rPr>
          <w:iCs/>
          <w:u w:val="single"/>
        </w:rPr>
        <w:t>соответствует</w:t>
      </w:r>
      <w:r w:rsidRPr="00F90686">
        <w:rPr>
          <w:iCs/>
          <w:sz w:val="20"/>
          <w:szCs w:val="20"/>
        </w:rPr>
        <w:t xml:space="preserve">  (соответствует, не соответствует)</w:t>
      </w:r>
    </w:p>
    <w:p w:rsidR="001E5E62" w:rsidRDefault="00AF4B40" w:rsidP="00AF4B40">
      <w:pPr>
        <w:ind w:firstLine="709"/>
        <w:jc w:val="both"/>
        <w:rPr>
          <w:iCs/>
        </w:rPr>
      </w:pPr>
      <w:r>
        <w:rPr>
          <w:iCs/>
        </w:rPr>
        <w:t xml:space="preserve">а) Органами Государственного пожарного надзора </w:t>
      </w:r>
      <w:r w:rsidR="00B06B0E">
        <w:rPr>
          <w:iCs/>
        </w:rPr>
        <w:t>в 20</w:t>
      </w:r>
      <w:r w:rsidR="00F90686">
        <w:rPr>
          <w:iCs/>
        </w:rPr>
        <w:t>18</w:t>
      </w:r>
      <w:r w:rsidR="00B06B0E">
        <w:rPr>
          <w:iCs/>
        </w:rPr>
        <w:t xml:space="preserve"> году </w:t>
      </w:r>
      <w:r>
        <w:rPr>
          <w:iCs/>
        </w:rPr>
        <w:t>пр</w:t>
      </w:r>
      <w:r w:rsidR="000C04A4">
        <w:rPr>
          <w:iCs/>
        </w:rPr>
        <w:t>иемка</w:t>
      </w:r>
      <w:r>
        <w:rPr>
          <w:iCs/>
        </w:rPr>
        <w:t xml:space="preserve"> состояни</w:t>
      </w:r>
      <w:r w:rsidR="0087360D">
        <w:rPr>
          <w:iCs/>
        </w:rPr>
        <w:t>е</w:t>
      </w:r>
      <w:r>
        <w:rPr>
          <w:iCs/>
        </w:rPr>
        <w:t xml:space="preserve"> пожарной безопасности </w:t>
      </w:r>
      <w:r w:rsidR="00F90686">
        <w:rPr>
          <w:iCs/>
        </w:rPr>
        <w:t xml:space="preserve"> проводилась</w:t>
      </w:r>
      <w:proofErr w:type="gramStart"/>
      <w:r w:rsidR="00F90686">
        <w:rPr>
          <w:iCs/>
        </w:rPr>
        <w:t xml:space="preserve"> </w:t>
      </w:r>
      <w:r w:rsidR="00B06B0E">
        <w:rPr>
          <w:iCs/>
        </w:rPr>
        <w:t>,</w:t>
      </w:r>
      <w:proofErr w:type="gramEnd"/>
    </w:p>
    <w:p w:rsidR="00AF4B40" w:rsidRDefault="00AF4B40" w:rsidP="00AF4B40">
      <w:pPr>
        <w:ind w:firstLine="709"/>
        <w:jc w:val="both"/>
        <w:rPr>
          <w:iCs/>
          <w:sz w:val="20"/>
          <w:szCs w:val="20"/>
        </w:rPr>
      </w:pPr>
      <w:r w:rsidRPr="00AF4B40">
        <w:rPr>
          <w:iCs/>
          <w:sz w:val="20"/>
          <w:szCs w:val="20"/>
        </w:rPr>
        <w:t>(проводилась, не проводилась)</w:t>
      </w:r>
    </w:p>
    <w:p w:rsidR="00AF4B40" w:rsidRDefault="00AF4B40" w:rsidP="00AF4B40">
      <w:pPr>
        <w:jc w:val="both"/>
        <w:rPr>
          <w:iCs/>
          <w:sz w:val="20"/>
          <w:szCs w:val="20"/>
        </w:rPr>
      </w:pPr>
      <w:r w:rsidRPr="00AF4B40">
        <w:rPr>
          <w:iCs/>
        </w:rPr>
        <w:t>_____</w:t>
      </w:r>
      <w:r w:rsidR="00237219">
        <w:rPr>
          <w:iCs/>
        </w:rPr>
        <w:t>__</w:t>
      </w:r>
      <w:r w:rsidRPr="00AF4B40">
        <w:rPr>
          <w:iCs/>
        </w:rPr>
        <w:t>_________________________________________________________________</w:t>
      </w:r>
      <w:r w:rsidR="00237219" w:rsidRPr="00237219">
        <w:rPr>
          <w:iCs/>
          <w:sz w:val="20"/>
          <w:szCs w:val="20"/>
        </w:rPr>
        <w:t>(</w:t>
      </w:r>
      <w:r w:rsidR="00237219" w:rsidRPr="00160A24">
        <w:rPr>
          <w:iCs/>
          <w:sz w:val="20"/>
          <w:szCs w:val="20"/>
        </w:rPr>
        <w:t>Номер и дата акта, наименование организации, проводившей пр</w:t>
      </w:r>
      <w:r w:rsidR="000C04A4" w:rsidRPr="00160A24">
        <w:rPr>
          <w:iCs/>
          <w:sz w:val="20"/>
          <w:szCs w:val="20"/>
        </w:rPr>
        <w:t>иемку</w:t>
      </w:r>
      <w:r w:rsidR="00237219" w:rsidRPr="00160A24">
        <w:rPr>
          <w:iCs/>
          <w:sz w:val="20"/>
          <w:szCs w:val="20"/>
        </w:rPr>
        <w:t>)</w:t>
      </w:r>
    </w:p>
    <w:p w:rsidR="00F90686" w:rsidRPr="00F90686" w:rsidRDefault="00160A24" w:rsidP="00F90686">
      <w:pPr>
        <w:rPr>
          <w:iCs/>
          <w:u w:val="single"/>
        </w:rPr>
      </w:pPr>
      <w:r w:rsidRPr="00160A24">
        <w:rPr>
          <w:iCs/>
          <w:u w:val="single"/>
        </w:rPr>
        <w:t>АКТ  № 19 от  19.04</w:t>
      </w:r>
      <w:r w:rsidR="00F90686" w:rsidRPr="00160A24">
        <w:rPr>
          <w:iCs/>
          <w:u w:val="single"/>
        </w:rPr>
        <w:t>.</w:t>
      </w:r>
      <w:r w:rsidRPr="00160A24">
        <w:rPr>
          <w:iCs/>
          <w:u w:val="single"/>
        </w:rPr>
        <w:t>2018</w:t>
      </w:r>
      <w:r w:rsidR="00F90686" w:rsidRPr="00160A24">
        <w:rPr>
          <w:iCs/>
          <w:u w:val="single"/>
        </w:rPr>
        <w:t xml:space="preserve"> г. Отдел НД Кемеровского  района УНДГУ МЧС России  по Кемеровской  области.</w:t>
      </w:r>
    </w:p>
    <w:p w:rsidR="00F90686" w:rsidRPr="00F90686" w:rsidRDefault="00F90686" w:rsidP="00AF4B40">
      <w:pPr>
        <w:jc w:val="both"/>
        <w:rPr>
          <w:iCs/>
        </w:rPr>
      </w:pPr>
    </w:p>
    <w:p w:rsidR="00160A24" w:rsidRDefault="00A40F3F" w:rsidP="009B097F">
      <w:pPr>
        <w:ind w:firstLine="709"/>
        <w:jc w:val="both"/>
        <w:rPr>
          <w:iCs/>
        </w:rPr>
      </w:pPr>
      <w:r>
        <w:rPr>
          <w:iCs/>
        </w:rPr>
        <w:t>Основные результаты пр</w:t>
      </w:r>
      <w:r w:rsidR="000C04A4">
        <w:rPr>
          <w:iCs/>
        </w:rPr>
        <w:t>иемка</w:t>
      </w:r>
      <w:r>
        <w:rPr>
          <w:iCs/>
        </w:rPr>
        <w:t xml:space="preserve"> </w:t>
      </w:r>
      <w:r w:rsidR="00160A24">
        <w:rPr>
          <w:iCs/>
        </w:rPr>
        <w:t>– нарушений  не  выявлено</w:t>
      </w:r>
    </w:p>
    <w:p w:rsidR="00A40F3F" w:rsidRDefault="00A40F3F" w:rsidP="009B097F">
      <w:pPr>
        <w:ind w:firstLine="709"/>
        <w:jc w:val="both"/>
        <w:rPr>
          <w:iCs/>
        </w:rPr>
      </w:pPr>
      <w:r>
        <w:rPr>
          <w:iCs/>
        </w:rPr>
        <w:t xml:space="preserve"> и предписания </w:t>
      </w:r>
      <w:r w:rsidR="00160A24">
        <w:rPr>
          <w:iCs/>
        </w:rPr>
        <w:t>- нет</w:t>
      </w:r>
      <w:proofErr w:type="gramStart"/>
      <w:r>
        <w:rPr>
          <w:iCs/>
        </w:rPr>
        <w:t xml:space="preserve"> ;</w:t>
      </w:r>
      <w:proofErr w:type="gramEnd"/>
    </w:p>
    <w:p w:rsidR="00F90686" w:rsidRPr="00F90686" w:rsidRDefault="00F90686" w:rsidP="00F90686">
      <w:pPr>
        <w:jc w:val="both"/>
      </w:pPr>
      <w:r w:rsidRPr="00F90686">
        <w:t xml:space="preserve">б) требования пожарной безопасности </w:t>
      </w:r>
      <w:r w:rsidRPr="00F90686">
        <w:rPr>
          <w:u w:val="single"/>
        </w:rPr>
        <w:t>-  выполняются не  в  полном  объеме.</w:t>
      </w:r>
    </w:p>
    <w:p w:rsidR="00F90686" w:rsidRPr="00F90686" w:rsidRDefault="00F90686" w:rsidP="00F90686">
      <w:pPr>
        <w:jc w:val="both"/>
        <w:rPr>
          <w:sz w:val="20"/>
          <w:szCs w:val="20"/>
        </w:rPr>
      </w:pPr>
      <w:r w:rsidRPr="00F90686">
        <w:rPr>
          <w:sz w:val="20"/>
          <w:szCs w:val="20"/>
        </w:rPr>
        <w:t xml:space="preserve">  (выполняются, не выполняются)</w:t>
      </w:r>
    </w:p>
    <w:p w:rsidR="00F90686" w:rsidRPr="00F90686" w:rsidRDefault="00F90686" w:rsidP="00F90686">
      <w:pPr>
        <w:jc w:val="both"/>
      </w:pPr>
      <w:r w:rsidRPr="00F90686">
        <w:t xml:space="preserve">в) системой пожарной сигнализации объекты организации в   организации – </w:t>
      </w:r>
      <w:r w:rsidRPr="00F90686">
        <w:rPr>
          <w:u w:val="single"/>
        </w:rPr>
        <w:t xml:space="preserve">оборудованы, </w:t>
      </w:r>
      <w:r w:rsidRPr="00F90686">
        <w:t xml:space="preserve">установлена  АПС </w:t>
      </w:r>
      <w:proofErr w:type="gramStart"/>
      <w:r w:rsidRPr="00F90686">
        <w:rPr>
          <w:u w:val="single"/>
        </w:rPr>
        <w:t>-Г</w:t>
      </w:r>
      <w:proofErr w:type="gramEnd"/>
      <w:r w:rsidRPr="00F90686">
        <w:rPr>
          <w:u w:val="single"/>
        </w:rPr>
        <w:t>ранд  Магистр   -20 ,</w:t>
      </w:r>
    </w:p>
    <w:p w:rsidR="00F90686" w:rsidRPr="00F90686" w:rsidRDefault="00F90686" w:rsidP="00F90686">
      <w:pPr>
        <w:jc w:val="both"/>
        <w:rPr>
          <w:sz w:val="20"/>
          <w:szCs w:val="20"/>
        </w:rPr>
      </w:pPr>
      <w:r w:rsidRPr="00F90686">
        <w:rPr>
          <w:sz w:val="20"/>
          <w:szCs w:val="20"/>
        </w:rPr>
        <w:t>(оборудованы, не оборудованы</w:t>
      </w:r>
      <w:proofErr w:type="gramStart"/>
      <w:r w:rsidRPr="00F90686">
        <w:rPr>
          <w:sz w:val="20"/>
          <w:szCs w:val="20"/>
        </w:rPr>
        <w:t>)(</w:t>
      </w:r>
      <w:proofErr w:type="gramEnd"/>
      <w:r w:rsidRPr="00F90686">
        <w:rPr>
          <w:sz w:val="20"/>
          <w:szCs w:val="20"/>
        </w:rPr>
        <w:t>тип (вид) пожарной сигнализации)</w:t>
      </w:r>
    </w:p>
    <w:p w:rsidR="00F90686" w:rsidRPr="00F90686" w:rsidRDefault="00F90686" w:rsidP="00F90686">
      <w:pPr>
        <w:jc w:val="both"/>
      </w:pPr>
      <w:proofErr w:type="spellStart"/>
      <w:r w:rsidRPr="00F90686">
        <w:t>обеспечивающая</w:t>
      </w:r>
      <w:r w:rsidRPr="00F90686">
        <w:rPr>
          <w:u w:val="single"/>
        </w:rPr>
        <w:t>голосовое</w:t>
      </w:r>
      <w:proofErr w:type="spellEnd"/>
      <w:r w:rsidRPr="00F90686">
        <w:rPr>
          <w:u w:val="single"/>
        </w:rPr>
        <w:t xml:space="preserve">  оповещение о пожаре</w:t>
      </w:r>
      <w:r w:rsidRPr="00F90686">
        <w:t>.</w:t>
      </w:r>
    </w:p>
    <w:p w:rsidR="00F90686" w:rsidRPr="00F90686" w:rsidRDefault="00F90686" w:rsidP="00F90686">
      <w:pPr>
        <w:jc w:val="center"/>
        <w:rPr>
          <w:sz w:val="20"/>
          <w:szCs w:val="20"/>
        </w:rPr>
      </w:pPr>
      <w:r w:rsidRPr="00F90686">
        <w:rPr>
          <w:sz w:val="20"/>
          <w:szCs w:val="20"/>
        </w:rPr>
        <w:t>(описание заданного вида извещения о пожаре и (или) выдачи команд на включение автоматических установок пожаротушения)</w:t>
      </w:r>
    </w:p>
    <w:p w:rsidR="00F90686" w:rsidRPr="00F90686" w:rsidRDefault="00F90686" w:rsidP="00F90686">
      <w:r w:rsidRPr="00F90686">
        <w:t xml:space="preserve">Пожарная сигнализация находится в  -        </w:t>
      </w:r>
      <w:r w:rsidRPr="00F90686">
        <w:rPr>
          <w:u w:val="single"/>
        </w:rPr>
        <w:t>исправном  состоянии;</w:t>
      </w:r>
    </w:p>
    <w:p w:rsidR="00F90686" w:rsidRPr="00F90686" w:rsidRDefault="00F90686" w:rsidP="00F90686">
      <w:pPr>
        <w:rPr>
          <w:sz w:val="20"/>
          <w:szCs w:val="20"/>
        </w:rPr>
      </w:pPr>
      <w:r w:rsidRPr="00F90686">
        <w:rPr>
          <w:sz w:val="20"/>
          <w:szCs w:val="20"/>
        </w:rPr>
        <w:t xml:space="preserve">                                                                                                                       (исправна, неисправна)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 xml:space="preserve">г) здания и объекты организации системами </w:t>
      </w:r>
      <w:proofErr w:type="spellStart"/>
      <w:r w:rsidRPr="00F90686">
        <w:t>противодымной</w:t>
      </w:r>
      <w:proofErr w:type="spellEnd"/>
      <w:r w:rsidRPr="00F90686">
        <w:t xml:space="preserve"> защиты  - 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  <w:rPr>
          <w:u w:val="single"/>
        </w:rPr>
      </w:pPr>
      <w:r w:rsidRPr="00F90686">
        <w:rPr>
          <w:u w:val="single"/>
        </w:rPr>
        <w:t>не  оборудованы;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rPr>
          <w:sz w:val="20"/>
          <w:szCs w:val="20"/>
        </w:rPr>
        <w:t xml:space="preserve"> (оборудованы, не оборудованы)</w:t>
      </w:r>
    </w:p>
    <w:p w:rsidR="00F90686" w:rsidRPr="00F90686" w:rsidRDefault="00F90686" w:rsidP="00F90686">
      <w:r w:rsidRPr="00F90686">
        <w:t>д) система передачи извещений о пожаре -</w:t>
      </w:r>
      <w:r w:rsidRPr="00F90686">
        <w:rPr>
          <w:u w:val="single"/>
        </w:rPr>
        <w:t xml:space="preserve">  обеспечивает   </w:t>
      </w:r>
    </w:p>
    <w:p w:rsidR="00F90686" w:rsidRPr="00F90686" w:rsidRDefault="00F90686" w:rsidP="00F90686">
      <w:pPr>
        <w:rPr>
          <w:sz w:val="20"/>
          <w:szCs w:val="20"/>
        </w:rPr>
      </w:pPr>
      <w:r w:rsidRPr="00F90686">
        <w:rPr>
          <w:sz w:val="20"/>
          <w:szCs w:val="20"/>
        </w:rPr>
        <w:t>(обеспечивает, не обеспечивает)</w:t>
      </w:r>
    </w:p>
    <w:p w:rsidR="00F90686" w:rsidRPr="00F90686" w:rsidRDefault="00F90686" w:rsidP="00F90686">
      <w:pPr>
        <w:jc w:val="both"/>
      </w:pPr>
      <w:r w:rsidRPr="00F90686">
        <w:t>автоматизированную передачу по каналам связи извещений о пожаре;</w:t>
      </w:r>
    </w:p>
    <w:p w:rsidR="00F90686" w:rsidRPr="00F90686" w:rsidRDefault="00F90686" w:rsidP="00F90686">
      <w:pPr>
        <w:jc w:val="both"/>
      </w:pPr>
      <w:r w:rsidRPr="00F90686">
        <w:t>е) система противопожарной защиты и эвакуации обеспечивает – обеспечивает</w:t>
      </w:r>
    </w:p>
    <w:p w:rsidR="00F90686" w:rsidRPr="00F90686" w:rsidRDefault="00F90686" w:rsidP="00F90686">
      <w:pPr>
        <w:jc w:val="both"/>
        <w:rPr>
          <w:sz w:val="20"/>
          <w:szCs w:val="20"/>
        </w:rPr>
      </w:pPr>
      <w:r w:rsidRPr="00F90686">
        <w:rPr>
          <w:sz w:val="20"/>
          <w:szCs w:val="20"/>
        </w:rPr>
        <w:t>(обеспечивает, не обеспечивает)</w:t>
      </w:r>
    </w:p>
    <w:p w:rsidR="00F90686" w:rsidRPr="00F90686" w:rsidRDefault="00F90686" w:rsidP="00F90686">
      <w:pPr>
        <w:jc w:val="both"/>
      </w:pPr>
      <w:r w:rsidRPr="00F90686">
        <w:t xml:space="preserve">защиту людей и имущества от воздействия от воздействия опасных факторов пожара. Состояние эвакуационных путей и выходов - </w:t>
      </w:r>
      <w:r w:rsidRPr="00F90686">
        <w:rPr>
          <w:u w:val="single"/>
        </w:rPr>
        <w:t xml:space="preserve">обеспечивает </w:t>
      </w:r>
    </w:p>
    <w:p w:rsidR="00F90686" w:rsidRPr="00F90686" w:rsidRDefault="00F90686" w:rsidP="00F90686">
      <w:pPr>
        <w:jc w:val="both"/>
        <w:rPr>
          <w:sz w:val="20"/>
          <w:szCs w:val="20"/>
        </w:rPr>
      </w:pPr>
      <w:r w:rsidRPr="00F90686">
        <w:rPr>
          <w:sz w:val="20"/>
          <w:szCs w:val="20"/>
        </w:rPr>
        <w:t xml:space="preserve">             (обеспечивает, не обеспечивает)</w:t>
      </w:r>
    </w:p>
    <w:p w:rsidR="00F90686" w:rsidRPr="00F90686" w:rsidRDefault="00F90686" w:rsidP="00F90686">
      <w:pPr>
        <w:jc w:val="both"/>
      </w:pPr>
      <w:r w:rsidRPr="00F90686">
        <w:t>беспрепятственную эвакуацию</w:t>
      </w:r>
      <w:r w:rsidR="00281A36">
        <w:t xml:space="preserve"> </w:t>
      </w:r>
      <w:proofErr w:type="gramStart"/>
      <w:r w:rsidRPr="00F90686">
        <w:t>обучающихся</w:t>
      </w:r>
      <w:proofErr w:type="gramEnd"/>
      <w:r w:rsidRPr="00F90686">
        <w:t xml:space="preserve"> и персонала в безопасные зоны. Поэтажные планы эвакуации - </w:t>
      </w:r>
      <w:r w:rsidRPr="00F90686">
        <w:rPr>
          <w:u w:val="single"/>
        </w:rPr>
        <w:t>разработаны</w:t>
      </w:r>
      <w:r w:rsidRPr="00F90686">
        <w:t>. Ответственные за противопожарное состояние помещени</w:t>
      </w:r>
      <w:proofErr w:type="gramStart"/>
      <w:r w:rsidRPr="00F90686">
        <w:t>й-</w:t>
      </w:r>
      <w:proofErr w:type="gramEnd"/>
      <w:r w:rsidRPr="00F90686">
        <w:t xml:space="preserve"> </w:t>
      </w:r>
      <w:r w:rsidRPr="00F90686">
        <w:rPr>
          <w:u w:val="single"/>
        </w:rPr>
        <w:t>назначены ;</w:t>
      </w:r>
    </w:p>
    <w:p w:rsidR="00F90686" w:rsidRPr="00F90686" w:rsidRDefault="00F90686" w:rsidP="00F90686">
      <w:pPr>
        <w:rPr>
          <w:sz w:val="20"/>
          <w:szCs w:val="20"/>
        </w:rPr>
      </w:pPr>
      <w:r w:rsidRPr="00F90686">
        <w:t xml:space="preserve">ж) проверка состояния изоляции электросети и заземления оборудования  -                           </w:t>
      </w:r>
      <w:r w:rsidRPr="00F90686">
        <w:rPr>
          <w:u w:val="single"/>
        </w:rPr>
        <w:t>проводилась</w:t>
      </w:r>
      <w:proofErr w:type="gramStart"/>
      <w:r w:rsidRPr="00F90686">
        <w:rPr>
          <w:u w:val="single"/>
        </w:rPr>
        <w:t xml:space="preserve"> .</w:t>
      </w:r>
      <w:proofErr w:type="gramEnd"/>
    </w:p>
    <w:p w:rsidR="00F90686" w:rsidRPr="00F90686" w:rsidRDefault="00F90686" w:rsidP="00F90686">
      <w:pPr>
        <w:rPr>
          <w:sz w:val="20"/>
          <w:szCs w:val="20"/>
        </w:rPr>
      </w:pPr>
      <w:r w:rsidRPr="00F90686">
        <w:rPr>
          <w:sz w:val="20"/>
          <w:szCs w:val="20"/>
        </w:rPr>
        <w:t>(проводилась, не проводилась)</w:t>
      </w:r>
    </w:p>
    <w:p w:rsidR="007B3498" w:rsidRPr="00160A24" w:rsidRDefault="00160A24" w:rsidP="00244DF7">
      <w:pPr>
        <w:spacing w:line="360" w:lineRule="auto"/>
        <w:ind w:firstLine="709"/>
        <w:jc w:val="both"/>
      </w:pPr>
      <w:r w:rsidRPr="00160A24">
        <w:t xml:space="preserve">Вывод на основании акта № 062 </w:t>
      </w:r>
      <w:r w:rsidR="002C5007" w:rsidRPr="00160A24">
        <w:t xml:space="preserve"> от «_</w:t>
      </w:r>
      <w:r w:rsidRPr="00160A24">
        <w:t xml:space="preserve">09 </w:t>
      </w:r>
      <w:r w:rsidR="002C5007" w:rsidRPr="00160A24">
        <w:t xml:space="preserve">» </w:t>
      </w:r>
      <w:r w:rsidRPr="00160A24">
        <w:t>апреля 2018 г.</w:t>
      </w:r>
    </w:p>
    <w:p w:rsidR="002C5007" w:rsidRPr="00160A24" w:rsidRDefault="002C5007" w:rsidP="00244DF7">
      <w:pPr>
        <w:spacing w:line="360" w:lineRule="auto"/>
        <w:ind w:firstLine="709"/>
        <w:jc w:val="both"/>
        <w:rPr>
          <w:sz w:val="20"/>
          <w:szCs w:val="20"/>
        </w:rPr>
      </w:pPr>
      <w:r w:rsidRPr="00160A24">
        <w:rPr>
          <w:sz w:val="20"/>
          <w:szCs w:val="20"/>
        </w:rPr>
        <w:lastRenderedPageBreak/>
        <w:t>(проводилась, не проводилась)</w:t>
      </w:r>
    </w:p>
    <w:p w:rsidR="002C5007" w:rsidRPr="00160A24" w:rsidRDefault="00160A24" w:rsidP="001F675B">
      <w:pPr>
        <w:jc w:val="both"/>
        <w:rPr>
          <w:sz w:val="20"/>
          <w:szCs w:val="20"/>
        </w:rPr>
      </w:pPr>
      <w:r w:rsidRPr="00160A24">
        <w:t>ООО «</w:t>
      </w:r>
      <w:proofErr w:type="spellStart"/>
      <w:r w:rsidRPr="00160A24">
        <w:t>Атон</w:t>
      </w:r>
      <w:proofErr w:type="spellEnd"/>
      <w:r w:rsidRPr="00160A24">
        <w:t xml:space="preserve">  - Кузбасс»; </w:t>
      </w:r>
      <w:proofErr w:type="spellStart"/>
      <w:r w:rsidRPr="00160A24">
        <w:t>соответсвует</w:t>
      </w:r>
      <w:proofErr w:type="spellEnd"/>
      <w:r w:rsidRPr="00160A24">
        <w:t xml:space="preserve">  нормам</w:t>
      </w:r>
    </w:p>
    <w:p w:rsidR="002C5007" w:rsidRPr="00160A24" w:rsidRDefault="002C5007" w:rsidP="00B06B0E">
      <w:pPr>
        <w:spacing w:line="360" w:lineRule="auto"/>
        <w:ind w:firstLine="709"/>
        <w:jc w:val="both"/>
        <w:rPr>
          <w:sz w:val="20"/>
          <w:szCs w:val="20"/>
        </w:rPr>
      </w:pPr>
      <w:r w:rsidRPr="00160A24">
        <w:rPr>
          <w:sz w:val="20"/>
          <w:szCs w:val="20"/>
        </w:rPr>
        <w:t>(наименование организации, проводившей пр</w:t>
      </w:r>
      <w:r w:rsidR="000C04A4" w:rsidRPr="00160A24">
        <w:rPr>
          <w:sz w:val="20"/>
          <w:szCs w:val="20"/>
        </w:rPr>
        <w:t>иемку</w:t>
      </w:r>
      <w:r w:rsidRPr="00160A24">
        <w:rPr>
          <w:sz w:val="20"/>
          <w:szCs w:val="20"/>
        </w:rPr>
        <w:t>)  (соответствует (не соответствует) нормам</w:t>
      </w:r>
      <w:r w:rsidR="00A1012E" w:rsidRPr="00160A24">
        <w:rPr>
          <w:sz w:val="20"/>
          <w:szCs w:val="20"/>
        </w:rPr>
        <w:t>)</w:t>
      </w:r>
    </w:p>
    <w:p w:rsidR="00F90686" w:rsidRPr="00F90686" w:rsidRDefault="00F90686" w:rsidP="00F90686">
      <w:pPr>
        <w:jc w:val="both"/>
        <w:rPr>
          <w:iCs/>
        </w:rPr>
      </w:pPr>
      <w:r w:rsidRPr="00160A24">
        <w:rPr>
          <w:iCs/>
        </w:rPr>
        <w:t>з)</w:t>
      </w:r>
      <w:r w:rsidRPr="00F90686">
        <w:rPr>
          <w:iCs/>
        </w:rPr>
        <w:t xml:space="preserve"> проведение инструктажей и занятий по пожарной безопасности, а также ежеквартальных тренировок по действиям при пожаре</w:t>
      </w:r>
      <w:r w:rsidRPr="00F90686">
        <w:rPr>
          <w:iCs/>
          <w:u w:val="single"/>
        </w:rPr>
        <w:t>–организовано</w:t>
      </w:r>
      <w:r w:rsidRPr="00F90686">
        <w:rPr>
          <w:iCs/>
        </w:rPr>
        <w:t>.</w:t>
      </w:r>
    </w:p>
    <w:p w:rsidR="00F90686" w:rsidRPr="00F90686" w:rsidRDefault="00F90686" w:rsidP="00F90686">
      <w:pPr>
        <w:jc w:val="both"/>
        <w:rPr>
          <w:iCs/>
          <w:sz w:val="20"/>
          <w:szCs w:val="20"/>
        </w:rPr>
      </w:pPr>
      <w:r w:rsidRPr="00F90686">
        <w:rPr>
          <w:iCs/>
          <w:sz w:val="20"/>
          <w:szCs w:val="20"/>
        </w:rPr>
        <w:t xml:space="preserve">                                                                                                                           (организовано, не организовано)</w:t>
      </w:r>
    </w:p>
    <w:p w:rsidR="00F90686" w:rsidRPr="00F90686" w:rsidRDefault="00F90686" w:rsidP="00F90686">
      <w:pPr>
        <w:jc w:val="both"/>
        <w:rPr>
          <w:iCs/>
        </w:rPr>
      </w:pPr>
      <w:r w:rsidRPr="00F90686">
        <w:rPr>
          <w:iCs/>
        </w:rPr>
        <w:t xml:space="preserve">В ходе проверки нарушения требований пожарной безопасности   - </w:t>
      </w:r>
      <w:r w:rsidRPr="00F90686">
        <w:rPr>
          <w:iCs/>
          <w:u w:val="single"/>
        </w:rPr>
        <w:t xml:space="preserve">  выявлены</w:t>
      </w:r>
    </w:p>
    <w:p w:rsidR="00F90686" w:rsidRPr="00F90686" w:rsidRDefault="00F90686" w:rsidP="00F90686">
      <w:pPr>
        <w:jc w:val="both"/>
        <w:rPr>
          <w:iCs/>
          <w:u w:val="single"/>
        </w:rPr>
      </w:pPr>
      <w:r w:rsidRPr="00F90686">
        <w:rPr>
          <w:iCs/>
        </w:rPr>
        <w:t xml:space="preserve">13. Мероприятия по подготовке к отопительному сезону в организации </w:t>
      </w:r>
      <w:proofErr w:type="gramStart"/>
      <w:r w:rsidRPr="00F90686">
        <w:rPr>
          <w:iCs/>
        </w:rPr>
        <w:t>-</w:t>
      </w:r>
      <w:r w:rsidRPr="00F90686">
        <w:rPr>
          <w:iCs/>
          <w:u w:val="single"/>
        </w:rPr>
        <w:t>п</w:t>
      </w:r>
      <w:proofErr w:type="gramEnd"/>
      <w:r w:rsidRPr="00F90686">
        <w:rPr>
          <w:iCs/>
          <w:u w:val="single"/>
        </w:rPr>
        <w:t>роведены.</w:t>
      </w:r>
    </w:p>
    <w:p w:rsidR="00F90686" w:rsidRPr="00F90686" w:rsidRDefault="00F90686" w:rsidP="00F90686">
      <w:pPr>
        <w:jc w:val="both"/>
        <w:rPr>
          <w:iCs/>
          <w:sz w:val="20"/>
          <w:szCs w:val="20"/>
        </w:rPr>
      </w:pPr>
      <w:r w:rsidRPr="00F90686">
        <w:rPr>
          <w:iCs/>
          <w:sz w:val="20"/>
          <w:szCs w:val="20"/>
        </w:rPr>
        <w:t xml:space="preserve">    (</w:t>
      </w:r>
      <w:proofErr w:type="gramStart"/>
      <w:r w:rsidRPr="00F90686">
        <w:rPr>
          <w:iCs/>
          <w:sz w:val="20"/>
          <w:szCs w:val="20"/>
        </w:rPr>
        <w:t>п</w:t>
      </w:r>
      <w:proofErr w:type="gramEnd"/>
      <w:r w:rsidRPr="00F90686">
        <w:rPr>
          <w:iCs/>
          <w:sz w:val="20"/>
          <w:szCs w:val="20"/>
        </w:rPr>
        <w:t>роведены, не проведены, проведены не с полном объеме)</w:t>
      </w:r>
    </w:p>
    <w:p w:rsidR="00F90686" w:rsidRPr="00F90686" w:rsidRDefault="00F90686" w:rsidP="00F90686">
      <w:pPr>
        <w:jc w:val="both"/>
        <w:rPr>
          <w:iCs/>
        </w:rPr>
      </w:pPr>
      <w:r w:rsidRPr="00F90686">
        <w:rPr>
          <w:iCs/>
        </w:rPr>
        <w:t xml:space="preserve">Отопление помещений  и объектов организации осуществляется </w:t>
      </w:r>
      <w:proofErr w:type="gramStart"/>
      <w:r w:rsidRPr="00F90686">
        <w:rPr>
          <w:iCs/>
        </w:rPr>
        <w:t>-</w:t>
      </w:r>
      <w:r w:rsidRPr="00F90686">
        <w:rPr>
          <w:iCs/>
          <w:u w:val="single"/>
        </w:rPr>
        <w:t>т</w:t>
      </w:r>
      <w:proofErr w:type="gramEnd"/>
      <w:r w:rsidRPr="00F90686">
        <w:rPr>
          <w:iCs/>
          <w:u w:val="single"/>
        </w:rPr>
        <w:t>еплоцентраль,</w:t>
      </w:r>
    </w:p>
    <w:p w:rsidR="00F90686" w:rsidRPr="00F90686" w:rsidRDefault="00F90686" w:rsidP="00F90686">
      <w:pPr>
        <w:jc w:val="both"/>
        <w:rPr>
          <w:iCs/>
          <w:sz w:val="20"/>
          <w:szCs w:val="20"/>
        </w:rPr>
      </w:pPr>
      <w:proofErr w:type="gramStart"/>
      <w:r w:rsidRPr="00F90686">
        <w:rPr>
          <w:iCs/>
          <w:sz w:val="20"/>
          <w:szCs w:val="20"/>
        </w:rPr>
        <w:t>(указать характер отопительной системы (теплоцентраль, котельная, печное)</w:t>
      </w:r>
      <w:proofErr w:type="gramEnd"/>
    </w:p>
    <w:p w:rsidR="00F90686" w:rsidRPr="00F90686" w:rsidRDefault="00F90686" w:rsidP="00F90686">
      <w:pPr>
        <w:jc w:val="both"/>
        <w:rPr>
          <w:iCs/>
          <w:u w:val="single"/>
        </w:rPr>
      </w:pPr>
      <w:r w:rsidRPr="00F90686">
        <w:rPr>
          <w:iCs/>
        </w:rPr>
        <w:t xml:space="preserve">состояние -  </w:t>
      </w:r>
      <w:r w:rsidRPr="00F90686">
        <w:rPr>
          <w:iCs/>
          <w:u w:val="single"/>
        </w:rPr>
        <w:t>удовлетворительное.</w:t>
      </w:r>
    </w:p>
    <w:p w:rsidR="00F90686" w:rsidRPr="00F90686" w:rsidRDefault="00F90686" w:rsidP="00F90686">
      <w:pPr>
        <w:jc w:val="both"/>
        <w:rPr>
          <w:iCs/>
          <w:sz w:val="20"/>
          <w:szCs w:val="20"/>
        </w:rPr>
      </w:pPr>
      <w:r w:rsidRPr="00F90686">
        <w:rPr>
          <w:iCs/>
          <w:sz w:val="20"/>
          <w:szCs w:val="20"/>
        </w:rPr>
        <w:t xml:space="preserve">                                        (удовлетворительное, неудовлетворительное)</w:t>
      </w:r>
    </w:p>
    <w:p w:rsidR="00F90686" w:rsidRPr="00F90686" w:rsidRDefault="00F90686" w:rsidP="00F90686">
      <w:pPr>
        <w:jc w:val="both"/>
        <w:rPr>
          <w:iCs/>
        </w:rPr>
      </w:pPr>
      <w:proofErr w:type="spellStart"/>
      <w:r w:rsidRPr="00F90686">
        <w:rPr>
          <w:iCs/>
        </w:rPr>
        <w:t>Опрессовка</w:t>
      </w:r>
      <w:proofErr w:type="spellEnd"/>
      <w:r w:rsidRPr="00F90686">
        <w:rPr>
          <w:iCs/>
        </w:rPr>
        <w:t xml:space="preserve"> отопительной системы – </w:t>
      </w:r>
      <w:proofErr w:type="gramStart"/>
      <w:r w:rsidRPr="00F90686">
        <w:rPr>
          <w:iCs/>
          <w:u w:val="single"/>
        </w:rPr>
        <w:t>проведена</w:t>
      </w:r>
      <w:proofErr w:type="gramEnd"/>
      <w:r w:rsidRPr="00F90686">
        <w:rPr>
          <w:iCs/>
          <w:u w:val="single"/>
        </w:rPr>
        <w:t>,</w:t>
      </w:r>
    </w:p>
    <w:p w:rsidR="00F90686" w:rsidRPr="00160A24" w:rsidRDefault="00F90686" w:rsidP="00F90686">
      <w:pPr>
        <w:jc w:val="both"/>
        <w:rPr>
          <w:iCs/>
          <w:sz w:val="20"/>
          <w:szCs w:val="20"/>
        </w:rPr>
      </w:pPr>
      <w:r w:rsidRPr="00F90686">
        <w:rPr>
          <w:iCs/>
          <w:sz w:val="20"/>
          <w:szCs w:val="20"/>
        </w:rPr>
        <w:t xml:space="preserve"> </w:t>
      </w:r>
      <w:r w:rsidRPr="00160A24">
        <w:rPr>
          <w:iCs/>
          <w:sz w:val="20"/>
          <w:szCs w:val="20"/>
        </w:rPr>
        <w:t>(проведена, не проведена)</w:t>
      </w:r>
    </w:p>
    <w:p w:rsidR="00F90686" w:rsidRPr="00160A24" w:rsidRDefault="00F90686" w:rsidP="00F90686">
      <w:pPr>
        <w:numPr>
          <w:ilvl w:val="0"/>
          <w:numId w:val="2"/>
        </w:numPr>
        <w:contextualSpacing/>
        <w:rPr>
          <w:iCs/>
        </w:rPr>
      </w:pPr>
      <w:r w:rsidRPr="00160A24">
        <w:rPr>
          <w:iCs/>
        </w:rPr>
        <w:t xml:space="preserve">АКТ  о  проведении  испытаний  на  прочность и  плотность </w:t>
      </w:r>
      <w:r w:rsidR="00160A24" w:rsidRPr="00160A24">
        <w:rPr>
          <w:iCs/>
        </w:rPr>
        <w:t>от 21.6</w:t>
      </w:r>
      <w:r w:rsidRPr="00160A24">
        <w:rPr>
          <w:iCs/>
        </w:rPr>
        <w:t>.2018 г. «ООО-</w:t>
      </w:r>
      <w:r w:rsidR="00160A24" w:rsidRPr="00160A24">
        <w:rPr>
          <w:iCs/>
        </w:rPr>
        <w:t>Вектор</w:t>
      </w:r>
      <w:r w:rsidRPr="00160A24">
        <w:rPr>
          <w:iCs/>
        </w:rPr>
        <w:t xml:space="preserve">»; </w:t>
      </w:r>
    </w:p>
    <w:p w:rsidR="00F90686" w:rsidRPr="00160A24" w:rsidRDefault="00F90686" w:rsidP="00F90686">
      <w:pPr>
        <w:numPr>
          <w:ilvl w:val="0"/>
          <w:numId w:val="2"/>
        </w:numPr>
        <w:contextualSpacing/>
        <w:rPr>
          <w:iCs/>
        </w:rPr>
      </w:pPr>
      <w:r w:rsidRPr="00160A24">
        <w:rPr>
          <w:iCs/>
        </w:rPr>
        <w:t>АКТ   промы</w:t>
      </w:r>
      <w:r w:rsidR="00160A24" w:rsidRPr="00160A24">
        <w:rPr>
          <w:iCs/>
        </w:rPr>
        <w:t>вки  системы  отопления от 21.06</w:t>
      </w:r>
      <w:r w:rsidRPr="00160A24">
        <w:rPr>
          <w:iCs/>
        </w:rPr>
        <w:t>.2017 «ООО-</w:t>
      </w:r>
      <w:r w:rsidR="00160A24" w:rsidRPr="00160A24">
        <w:rPr>
          <w:iCs/>
        </w:rPr>
        <w:t>Вектор</w:t>
      </w:r>
      <w:r w:rsidRPr="00160A24">
        <w:rPr>
          <w:iCs/>
        </w:rPr>
        <w:t xml:space="preserve">»; </w:t>
      </w:r>
    </w:p>
    <w:p w:rsidR="00F90686" w:rsidRPr="00160A24" w:rsidRDefault="00F90686" w:rsidP="00F90686">
      <w:pPr>
        <w:ind w:left="795"/>
        <w:contextualSpacing/>
        <w:rPr>
          <w:iCs/>
        </w:rPr>
      </w:pPr>
      <w:r w:rsidRPr="00160A24">
        <w:rPr>
          <w:iCs/>
        </w:rPr>
        <w:t>______________________________________________</w:t>
      </w:r>
    </w:p>
    <w:p w:rsidR="00F90686" w:rsidRPr="00F90686" w:rsidRDefault="00F90686" w:rsidP="00F90686">
      <w:pPr>
        <w:jc w:val="center"/>
        <w:rPr>
          <w:iCs/>
          <w:sz w:val="20"/>
          <w:szCs w:val="20"/>
        </w:rPr>
      </w:pPr>
      <w:r w:rsidRPr="00160A24">
        <w:rPr>
          <w:iCs/>
          <w:sz w:val="20"/>
          <w:szCs w:val="20"/>
        </w:rPr>
        <w:t xml:space="preserve">(дата и № документа, подтверждающего проведение </w:t>
      </w:r>
      <w:proofErr w:type="spellStart"/>
      <w:r w:rsidRPr="00160A24">
        <w:rPr>
          <w:iCs/>
          <w:sz w:val="20"/>
          <w:szCs w:val="20"/>
        </w:rPr>
        <w:t>опрессовки</w:t>
      </w:r>
      <w:proofErr w:type="spellEnd"/>
      <w:r w:rsidRPr="00160A24">
        <w:rPr>
          <w:iCs/>
          <w:sz w:val="20"/>
          <w:szCs w:val="20"/>
        </w:rPr>
        <w:t>)</w:t>
      </w:r>
    </w:p>
    <w:p w:rsidR="00F90686" w:rsidRPr="00F90686" w:rsidRDefault="00F90686" w:rsidP="00F90686">
      <w:pPr>
        <w:jc w:val="both"/>
        <w:rPr>
          <w:iCs/>
          <w:u w:val="single"/>
        </w:rPr>
      </w:pPr>
      <w:r w:rsidRPr="00F90686">
        <w:rPr>
          <w:iCs/>
        </w:rPr>
        <w:t xml:space="preserve">14. Режим воздухообмена в помещениях и объектах организации - </w:t>
      </w:r>
      <w:r w:rsidRPr="00F90686">
        <w:rPr>
          <w:iCs/>
          <w:u w:val="single"/>
        </w:rPr>
        <w:t>соблюдается.</w:t>
      </w:r>
    </w:p>
    <w:p w:rsidR="00F90686" w:rsidRPr="00F90686" w:rsidRDefault="00F90686" w:rsidP="00F90686">
      <w:pPr>
        <w:jc w:val="center"/>
        <w:rPr>
          <w:iCs/>
          <w:sz w:val="20"/>
          <w:szCs w:val="20"/>
        </w:rPr>
      </w:pPr>
      <w:r w:rsidRPr="00F90686">
        <w:rPr>
          <w:iCs/>
          <w:sz w:val="20"/>
          <w:szCs w:val="20"/>
        </w:rPr>
        <w:t>(</w:t>
      </w:r>
      <w:proofErr w:type="gramStart"/>
      <w:r w:rsidRPr="00F90686">
        <w:rPr>
          <w:iCs/>
          <w:sz w:val="20"/>
          <w:szCs w:val="20"/>
        </w:rPr>
        <w:t>с</w:t>
      </w:r>
      <w:proofErr w:type="gramEnd"/>
      <w:r w:rsidRPr="00F90686">
        <w:rPr>
          <w:iCs/>
          <w:sz w:val="20"/>
          <w:szCs w:val="20"/>
        </w:rPr>
        <w:t>облюдается, не соблюдается)</w:t>
      </w:r>
    </w:p>
    <w:p w:rsidR="00F90686" w:rsidRPr="00F90686" w:rsidRDefault="00F90686" w:rsidP="00F90686">
      <w:pPr>
        <w:jc w:val="both"/>
        <w:rPr>
          <w:iCs/>
        </w:rPr>
      </w:pPr>
      <w:r w:rsidRPr="00F90686">
        <w:rPr>
          <w:iCs/>
        </w:rPr>
        <w:t xml:space="preserve">Воздухообмен осуществляется за счет - </w:t>
      </w:r>
      <w:r w:rsidRPr="00F90686">
        <w:rPr>
          <w:iCs/>
          <w:u w:val="single"/>
        </w:rPr>
        <w:t>естественной  вентиляции.</w:t>
      </w:r>
    </w:p>
    <w:p w:rsidR="00F90686" w:rsidRPr="00F90686" w:rsidRDefault="00F90686" w:rsidP="00F90686">
      <w:pPr>
        <w:jc w:val="both"/>
        <w:rPr>
          <w:iCs/>
          <w:sz w:val="20"/>
          <w:szCs w:val="20"/>
        </w:rPr>
      </w:pPr>
      <w:proofErr w:type="gramStart"/>
      <w:r w:rsidRPr="00F90686">
        <w:rPr>
          <w:iCs/>
          <w:sz w:val="20"/>
          <w:szCs w:val="20"/>
        </w:rPr>
        <w:t>(указать тип вентиляции (приточная, естественная и др.)</w:t>
      </w:r>
      <w:proofErr w:type="gramEnd"/>
    </w:p>
    <w:p w:rsidR="00F90686" w:rsidRPr="00F90686" w:rsidRDefault="00F90686" w:rsidP="00F90686">
      <w:pPr>
        <w:jc w:val="both"/>
        <w:rPr>
          <w:iCs/>
        </w:rPr>
      </w:pPr>
      <w:r w:rsidRPr="00F90686">
        <w:rPr>
          <w:iCs/>
        </w:rPr>
        <w:t xml:space="preserve">Состояние системы вентиляции </w:t>
      </w:r>
      <w:r w:rsidRPr="00F90686">
        <w:rPr>
          <w:iCs/>
          <w:u w:val="single"/>
        </w:rPr>
        <w:t>обеспечивает</w:t>
      </w:r>
      <w:r w:rsidRPr="00F90686">
        <w:rPr>
          <w:iCs/>
        </w:rPr>
        <w:t xml:space="preserve"> соблюдение установленных норм воздухообмена.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  <w:jc w:val="both"/>
      </w:pPr>
      <w:r w:rsidRPr="00F90686">
        <w:t xml:space="preserve">15. Водоснабжение образовательной организации осуществляется </w:t>
      </w:r>
      <w:proofErr w:type="gramStart"/>
      <w:r w:rsidRPr="00F90686">
        <w:t>–ц</w:t>
      </w:r>
      <w:proofErr w:type="gramEnd"/>
      <w:r w:rsidRPr="00F90686">
        <w:t xml:space="preserve">ентрализовано.    16. Газоснабжение образовательной организации:  нет. </w:t>
      </w:r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  <w:r w:rsidRPr="00F90686">
        <w:t>17. Канализация  -  имеется</w:t>
      </w:r>
      <w:proofErr w:type="gramStart"/>
      <w:r w:rsidRPr="00F90686">
        <w:t xml:space="preserve"> .</w:t>
      </w:r>
      <w:proofErr w:type="gramEnd"/>
    </w:p>
    <w:p w:rsidR="00F90686" w:rsidRPr="00F90686" w:rsidRDefault="00F90686" w:rsidP="00F90686">
      <w:pPr>
        <w:tabs>
          <w:tab w:val="left" w:pos="916"/>
          <w:tab w:val="left" w:pos="1832"/>
          <w:tab w:val="left" w:pos="2748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206"/>
          <w:tab w:val="left" w:pos="10992"/>
          <w:tab w:val="left" w:pos="11908"/>
          <w:tab w:val="left" w:pos="12824"/>
          <w:tab w:val="left" w:pos="13740"/>
          <w:tab w:val="left" w:pos="14656"/>
        </w:tabs>
      </w:pPr>
    </w:p>
    <w:p w:rsidR="00625318" w:rsidRDefault="00625318" w:rsidP="00EC304C">
      <w:pPr>
        <w:pStyle w:val="HTML"/>
        <w:tabs>
          <w:tab w:val="left" w:pos="10206"/>
        </w:tabs>
        <w:ind w:firstLine="709"/>
        <w:jc w:val="both"/>
        <w:rPr>
          <w:rFonts w:ascii="Times New Roman" w:hAnsi="Times New Roman" w:cs="Times New Roman"/>
        </w:rPr>
      </w:pPr>
      <w:bookmarkStart w:id="0" w:name="_GoBack"/>
      <w:bookmarkEnd w:id="0"/>
    </w:p>
    <w:sectPr w:rsidR="00625318" w:rsidSect="00BE4DA2">
      <w:headerReference w:type="default" r:id="rId9"/>
      <w:footerReference w:type="even" r:id="rId10"/>
      <w:footerReference w:type="default" r:id="rId11"/>
      <w:footerReference w:type="first" r:id="rId12"/>
      <w:footnotePr>
        <w:numFmt w:val="chicago"/>
      </w:footnotePr>
      <w:pgSz w:w="11906" w:h="16838"/>
      <w:pgMar w:top="1134" w:right="567" w:bottom="1134" w:left="1134" w:header="709" w:footer="709" w:gutter="0"/>
      <w:cols w:space="720"/>
      <w:titlePg/>
      <w:docGrid w:linePitch="381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64E32" w:rsidRDefault="00464E32">
      <w:r>
        <w:separator/>
      </w:r>
    </w:p>
  </w:endnote>
  <w:endnote w:type="continuationSeparator" w:id="0">
    <w:p w:rsidR="00464E32" w:rsidRDefault="00464E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32" w:rsidRDefault="00464E32" w:rsidP="00D52F37">
    <w:pPr>
      <w:pStyle w:val="a3"/>
      <w:framePr w:wrap="around" w:vAnchor="text" w:hAnchor="margin" w:xAlign="right" w:y="1"/>
      <w:rPr>
        <w:rStyle w:val="a5"/>
      </w:rPr>
    </w:pPr>
    <w:r>
      <w:rPr>
        <w:rStyle w:val="a5"/>
      </w:rPr>
      <w:fldChar w:fldCharType="begin"/>
    </w:r>
    <w:r>
      <w:rPr>
        <w:rStyle w:val="a5"/>
      </w:rPr>
      <w:instrText xml:space="preserve">PAGE  </w:instrText>
    </w:r>
    <w:r>
      <w:rPr>
        <w:rStyle w:val="a5"/>
      </w:rPr>
      <w:fldChar w:fldCharType="end"/>
    </w:r>
  </w:p>
  <w:p w:rsidR="00464E32" w:rsidRDefault="00464E32" w:rsidP="00F33A11">
    <w:pPr>
      <w:pStyle w:val="a3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32" w:rsidRPr="007D0E8D" w:rsidRDefault="00464E32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32" w:rsidRPr="007D0E8D" w:rsidRDefault="00464E32" w:rsidP="007D0E8D">
    <w:pPr>
      <w:pStyle w:val="a3"/>
      <w:rPr>
        <w:sz w:val="16"/>
        <w:szCs w:val="16"/>
      </w:rPr>
    </w:pPr>
    <w:r w:rsidRPr="00321478">
      <w:rPr>
        <w:sz w:val="16"/>
        <w:szCs w:val="16"/>
      </w:rPr>
      <w:t>О подготовке к новому учебному году-</w:t>
    </w:r>
    <w:r>
      <w:rPr>
        <w:sz w:val="16"/>
        <w:szCs w:val="16"/>
      </w:rPr>
      <w:t>08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64E32" w:rsidRDefault="00464E32">
      <w:r>
        <w:separator/>
      </w:r>
    </w:p>
  </w:footnote>
  <w:footnote w:type="continuationSeparator" w:id="0">
    <w:p w:rsidR="00464E32" w:rsidRDefault="00464E32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4E32" w:rsidRPr="006F3FFD" w:rsidRDefault="00464E32">
    <w:pPr>
      <w:pStyle w:val="a7"/>
      <w:jc w:val="center"/>
      <w:rPr>
        <w:sz w:val="24"/>
        <w:szCs w:val="24"/>
      </w:rPr>
    </w:pPr>
    <w:r w:rsidRPr="00B932DF">
      <w:rPr>
        <w:sz w:val="24"/>
        <w:szCs w:val="24"/>
      </w:rPr>
      <w:fldChar w:fldCharType="begin"/>
    </w:r>
    <w:r w:rsidRPr="00B932DF">
      <w:rPr>
        <w:sz w:val="24"/>
        <w:szCs w:val="24"/>
      </w:rPr>
      <w:instrText>PAGE   \* MERGEFORMAT</w:instrText>
    </w:r>
    <w:r w:rsidRPr="00B932DF">
      <w:rPr>
        <w:sz w:val="24"/>
        <w:szCs w:val="24"/>
      </w:rPr>
      <w:fldChar w:fldCharType="separate"/>
    </w:r>
    <w:r w:rsidR="00281A36">
      <w:rPr>
        <w:noProof/>
        <w:sz w:val="24"/>
        <w:szCs w:val="24"/>
      </w:rPr>
      <w:t>6</w:t>
    </w:r>
    <w:r w:rsidRPr="00B932DF">
      <w:rPr>
        <w:sz w:val="24"/>
        <w:szCs w:val="24"/>
      </w:rPr>
      <w:fldChar w:fldCharType="end"/>
    </w:r>
  </w:p>
  <w:p w:rsidR="00464E32" w:rsidRDefault="00464E32">
    <w:pPr>
      <w:pStyle w:val="a7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7171CFE"/>
    <w:multiLevelType w:val="hybridMultilevel"/>
    <w:tmpl w:val="E62CB1E2"/>
    <w:lvl w:ilvl="0" w:tplc="9E3E5980">
      <w:start w:val="1"/>
      <w:numFmt w:val="decimal"/>
      <w:lvlText w:val="%1."/>
      <w:lvlJc w:val="left"/>
      <w:pPr>
        <w:ind w:left="795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7A001BD8"/>
    <w:multiLevelType w:val="hybridMultilevel"/>
    <w:tmpl w:val="DFCAD63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hdrShapeDefaults>
    <o:shapedefaults v:ext="edit" spidmax="18433"/>
  </w:hdrShapeDefaults>
  <w:footnotePr>
    <w:numFmt w:val="chicago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1E3370"/>
    <w:rsid w:val="0000014E"/>
    <w:rsid w:val="00001848"/>
    <w:rsid w:val="00002AA5"/>
    <w:rsid w:val="00004244"/>
    <w:rsid w:val="0000666C"/>
    <w:rsid w:val="000117BA"/>
    <w:rsid w:val="00012182"/>
    <w:rsid w:val="000123D9"/>
    <w:rsid w:val="000176BB"/>
    <w:rsid w:val="00022022"/>
    <w:rsid w:val="00022831"/>
    <w:rsid w:val="00024501"/>
    <w:rsid w:val="00034C5C"/>
    <w:rsid w:val="000358F6"/>
    <w:rsid w:val="00041691"/>
    <w:rsid w:val="000427DC"/>
    <w:rsid w:val="0004495E"/>
    <w:rsid w:val="00047DE6"/>
    <w:rsid w:val="00057B47"/>
    <w:rsid w:val="00060B82"/>
    <w:rsid w:val="000634AE"/>
    <w:rsid w:val="00063E37"/>
    <w:rsid w:val="000660FA"/>
    <w:rsid w:val="000707AA"/>
    <w:rsid w:val="000714A3"/>
    <w:rsid w:val="00072525"/>
    <w:rsid w:val="00080E86"/>
    <w:rsid w:val="000814EC"/>
    <w:rsid w:val="00082F90"/>
    <w:rsid w:val="00087CBE"/>
    <w:rsid w:val="00091F95"/>
    <w:rsid w:val="00094A32"/>
    <w:rsid w:val="000A0C99"/>
    <w:rsid w:val="000A0E35"/>
    <w:rsid w:val="000A1531"/>
    <w:rsid w:val="000A555E"/>
    <w:rsid w:val="000A7D23"/>
    <w:rsid w:val="000B1344"/>
    <w:rsid w:val="000C04A4"/>
    <w:rsid w:val="000C0FE2"/>
    <w:rsid w:val="000C35A8"/>
    <w:rsid w:val="000D108D"/>
    <w:rsid w:val="000E0921"/>
    <w:rsid w:val="000E6567"/>
    <w:rsid w:val="000F0181"/>
    <w:rsid w:val="000F0866"/>
    <w:rsid w:val="000F39A5"/>
    <w:rsid w:val="000F5100"/>
    <w:rsid w:val="000F5ADE"/>
    <w:rsid w:val="000F5BBD"/>
    <w:rsid w:val="000F66F9"/>
    <w:rsid w:val="00101613"/>
    <w:rsid w:val="00102087"/>
    <w:rsid w:val="00102C5B"/>
    <w:rsid w:val="00103D95"/>
    <w:rsid w:val="00107516"/>
    <w:rsid w:val="00113227"/>
    <w:rsid w:val="0011535B"/>
    <w:rsid w:val="001160C5"/>
    <w:rsid w:val="0011646D"/>
    <w:rsid w:val="00120FA8"/>
    <w:rsid w:val="0012473C"/>
    <w:rsid w:val="0012491C"/>
    <w:rsid w:val="00127848"/>
    <w:rsid w:val="001321F2"/>
    <w:rsid w:val="001341E9"/>
    <w:rsid w:val="0014208C"/>
    <w:rsid w:val="00145713"/>
    <w:rsid w:val="0014608B"/>
    <w:rsid w:val="00147207"/>
    <w:rsid w:val="001474DA"/>
    <w:rsid w:val="00160A24"/>
    <w:rsid w:val="00166820"/>
    <w:rsid w:val="00170F26"/>
    <w:rsid w:val="00174456"/>
    <w:rsid w:val="0017581C"/>
    <w:rsid w:val="00176AC5"/>
    <w:rsid w:val="0017770C"/>
    <w:rsid w:val="00180360"/>
    <w:rsid w:val="001816E8"/>
    <w:rsid w:val="0018206B"/>
    <w:rsid w:val="00191613"/>
    <w:rsid w:val="001954AF"/>
    <w:rsid w:val="00196A03"/>
    <w:rsid w:val="001975B8"/>
    <w:rsid w:val="001A2072"/>
    <w:rsid w:val="001A21CB"/>
    <w:rsid w:val="001A2B42"/>
    <w:rsid w:val="001A3348"/>
    <w:rsid w:val="001A3ED9"/>
    <w:rsid w:val="001B298E"/>
    <w:rsid w:val="001B485B"/>
    <w:rsid w:val="001B5188"/>
    <w:rsid w:val="001B6747"/>
    <w:rsid w:val="001D223D"/>
    <w:rsid w:val="001D2547"/>
    <w:rsid w:val="001D2BC6"/>
    <w:rsid w:val="001D38F4"/>
    <w:rsid w:val="001D48C1"/>
    <w:rsid w:val="001D4E52"/>
    <w:rsid w:val="001D7EAD"/>
    <w:rsid w:val="001E28D5"/>
    <w:rsid w:val="001E2CF6"/>
    <w:rsid w:val="001E3370"/>
    <w:rsid w:val="001E5E62"/>
    <w:rsid w:val="001F09DB"/>
    <w:rsid w:val="001F1749"/>
    <w:rsid w:val="001F3404"/>
    <w:rsid w:val="001F421B"/>
    <w:rsid w:val="001F5E98"/>
    <w:rsid w:val="001F675B"/>
    <w:rsid w:val="001F7344"/>
    <w:rsid w:val="001F7BFE"/>
    <w:rsid w:val="00201D70"/>
    <w:rsid w:val="00205FCF"/>
    <w:rsid w:val="00210EF6"/>
    <w:rsid w:val="0021452D"/>
    <w:rsid w:val="00215690"/>
    <w:rsid w:val="0021608B"/>
    <w:rsid w:val="002169B6"/>
    <w:rsid w:val="00216EDA"/>
    <w:rsid w:val="00217E69"/>
    <w:rsid w:val="00222C55"/>
    <w:rsid w:val="002247BD"/>
    <w:rsid w:val="00225D6C"/>
    <w:rsid w:val="00226092"/>
    <w:rsid w:val="00232C3D"/>
    <w:rsid w:val="0023320F"/>
    <w:rsid w:val="00235091"/>
    <w:rsid w:val="00237219"/>
    <w:rsid w:val="00244DF7"/>
    <w:rsid w:val="00247CBE"/>
    <w:rsid w:val="00251F74"/>
    <w:rsid w:val="00252972"/>
    <w:rsid w:val="00252B7E"/>
    <w:rsid w:val="002554A1"/>
    <w:rsid w:val="00257067"/>
    <w:rsid w:val="0026187A"/>
    <w:rsid w:val="002622CF"/>
    <w:rsid w:val="00262FE7"/>
    <w:rsid w:val="002634B9"/>
    <w:rsid w:val="00264469"/>
    <w:rsid w:val="00264BEC"/>
    <w:rsid w:val="00266932"/>
    <w:rsid w:val="00273E67"/>
    <w:rsid w:val="00281852"/>
    <w:rsid w:val="002818A7"/>
    <w:rsid w:val="00281A36"/>
    <w:rsid w:val="00283B36"/>
    <w:rsid w:val="002873BB"/>
    <w:rsid w:val="00287954"/>
    <w:rsid w:val="00290091"/>
    <w:rsid w:val="00293DF1"/>
    <w:rsid w:val="00295181"/>
    <w:rsid w:val="0029619F"/>
    <w:rsid w:val="00296547"/>
    <w:rsid w:val="00297707"/>
    <w:rsid w:val="002A102A"/>
    <w:rsid w:val="002A37D2"/>
    <w:rsid w:val="002A3F00"/>
    <w:rsid w:val="002A5F01"/>
    <w:rsid w:val="002A641D"/>
    <w:rsid w:val="002B1CCD"/>
    <w:rsid w:val="002B440F"/>
    <w:rsid w:val="002B6C92"/>
    <w:rsid w:val="002B7450"/>
    <w:rsid w:val="002B7619"/>
    <w:rsid w:val="002C39F5"/>
    <w:rsid w:val="002C5007"/>
    <w:rsid w:val="002D2483"/>
    <w:rsid w:val="002D3729"/>
    <w:rsid w:val="002D3BEC"/>
    <w:rsid w:val="002D4690"/>
    <w:rsid w:val="002D6273"/>
    <w:rsid w:val="002E2059"/>
    <w:rsid w:val="002E73BA"/>
    <w:rsid w:val="002F01D7"/>
    <w:rsid w:val="002F5536"/>
    <w:rsid w:val="002F79D3"/>
    <w:rsid w:val="003032B6"/>
    <w:rsid w:val="0030341A"/>
    <w:rsid w:val="00303E03"/>
    <w:rsid w:val="00304BD7"/>
    <w:rsid w:val="00310303"/>
    <w:rsid w:val="00315C5F"/>
    <w:rsid w:val="00317955"/>
    <w:rsid w:val="0032283F"/>
    <w:rsid w:val="00323DD3"/>
    <w:rsid w:val="00325097"/>
    <w:rsid w:val="0032693E"/>
    <w:rsid w:val="00327228"/>
    <w:rsid w:val="00333028"/>
    <w:rsid w:val="003346A5"/>
    <w:rsid w:val="00335229"/>
    <w:rsid w:val="0034364F"/>
    <w:rsid w:val="00344BBB"/>
    <w:rsid w:val="0034600F"/>
    <w:rsid w:val="00347BF9"/>
    <w:rsid w:val="00351119"/>
    <w:rsid w:val="00351F24"/>
    <w:rsid w:val="003549E7"/>
    <w:rsid w:val="00354C6F"/>
    <w:rsid w:val="00360A0E"/>
    <w:rsid w:val="0036367C"/>
    <w:rsid w:val="00364267"/>
    <w:rsid w:val="00366122"/>
    <w:rsid w:val="00371FC1"/>
    <w:rsid w:val="0037278E"/>
    <w:rsid w:val="00372A24"/>
    <w:rsid w:val="00372FD2"/>
    <w:rsid w:val="00374C26"/>
    <w:rsid w:val="00375341"/>
    <w:rsid w:val="00376E63"/>
    <w:rsid w:val="00380041"/>
    <w:rsid w:val="00390425"/>
    <w:rsid w:val="00390CB7"/>
    <w:rsid w:val="003A0A2B"/>
    <w:rsid w:val="003A3AC6"/>
    <w:rsid w:val="003A7C88"/>
    <w:rsid w:val="003B1B47"/>
    <w:rsid w:val="003B2DCA"/>
    <w:rsid w:val="003B476D"/>
    <w:rsid w:val="003B59AE"/>
    <w:rsid w:val="003C1F8B"/>
    <w:rsid w:val="003C5711"/>
    <w:rsid w:val="003C6160"/>
    <w:rsid w:val="003D2FAA"/>
    <w:rsid w:val="003D7147"/>
    <w:rsid w:val="003F0992"/>
    <w:rsid w:val="003F21A4"/>
    <w:rsid w:val="003F3E1B"/>
    <w:rsid w:val="004000CE"/>
    <w:rsid w:val="00402796"/>
    <w:rsid w:val="00404658"/>
    <w:rsid w:val="00407F64"/>
    <w:rsid w:val="004109AD"/>
    <w:rsid w:val="0041515A"/>
    <w:rsid w:val="00416AC6"/>
    <w:rsid w:val="00416BFB"/>
    <w:rsid w:val="004210FD"/>
    <w:rsid w:val="0042443E"/>
    <w:rsid w:val="004277F4"/>
    <w:rsid w:val="0043051D"/>
    <w:rsid w:val="004326F4"/>
    <w:rsid w:val="00432780"/>
    <w:rsid w:val="00433367"/>
    <w:rsid w:val="00434710"/>
    <w:rsid w:val="00435563"/>
    <w:rsid w:val="00435CBA"/>
    <w:rsid w:val="00436DDB"/>
    <w:rsid w:val="00436F02"/>
    <w:rsid w:val="004404A7"/>
    <w:rsid w:val="00440FDC"/>
    <w:rsid w:val="0044174B"/>
    <w:rsid w:val="00442629"/>
    <w:rsid w:val="00446109"/>
    <w:rsid w:val="00447CDB"/>
    <w:rsid w:val="00450539"/>
    <w:rsid w:val="00455426"/>
    <w:rsid w:val="004612FF"/>
    <w:rsid w:val="0046482A"/>
    <w:rsid w:val="00464E32"/>
    <w:rsid w:val="004664C7"/>
    <w:rsid w:val="00467BA9"/>
    <w:rsid w:val="00470153"/>
    <w:rsid w:val="00472670"/>
    <w:rsid w:val="004745E6"/>
    <w:rsid w:val="004768FB"/>
    <w:rsid w:val="00481E03"/>
    <w:rsid w:val="00484FE6"/>
    <w:rsid w:val="00487987"/>
    <w:rsid w:val="00490C2D"/>
    <w:rsid w:val="0049182E"/>
    <w:rsid w:val="00493593"/>
    <w:rsid w:val="00493874"/>
    <w:rsid w:val="00495248"/>
    <w:rsid w:val="004972DF"/>
    <w:rsid w:val="004A3287"/>
    <w:rsid w:val="004A49E8"/>
    <w:rsid w:val="004A636C"/>
    <w:rsid w:val="004B0A2F"/>
    <w:rsid w:val="004B3399"/>
    <w:rsid w:val="004B3710"/>
    <w:rsid w:val="004B4E48"/>
    <w:rsid w:val="004B58BF"/>
    <w:rsid w:val="004C55FB"/>
    <w:rsid w:val="004C71E3"/>
    <w:rsid w:val="004D0713"/>
    <w:rsid w:val="004D1204"/>
    <w:rsid w:val="004D2BCC"/>
    <w:rsid w:val="004D3BA2"/>
    <w:rsid w:val="004D625F"/>
    <w:rsid w:val="004F0E05"/>
    <w:rsid w:val="004F690D"/>
    <w:rsid w:val="005016AA"/>
    <w:rsid w:val="00503826"/>
    <w:rsid w:val="0050786F"/>
    <w:rsid w:val="005100FC"/>
    <w:rsid w:val="00510D67"/>
    <w:rsid w:val="00516520"/>
    <w:rsid w:val="005169F7"/>
    <w:rsid w:val="005213D2"/>
    <w:rsid w:val="00521AC0"/>
    <w:rsid w:val="005232D9"/>
    <w:rsid w:val="005247DB"/>
    <w:rsid w:val="00527A51"/>
    <w:rsid w:val="005357DB"/>
    <w:rsid w:val="00540AA7"/>
    <w:rsid w:val="005410C6"/>
    <w:rsid w:val="005539EC"/>
    <w:rsid w:val="00555882"/>
    <w:rsid w:val="00555C16"/>
    <w:rsid w:val="00557726"/>
    <w:rsid w:val="005601A1"/>
    <w:rsid w:val="00560C96"/>
    <w:rsid w:val="00562F42"/>
    <w:rsid w:val="00574593"/>
    <w:rsid w:val="00583488"/>
    <w:rsid w:val="00586EEE"/>
    <w:rsid w:val="005901DB"/>
    <w:rsid w:val="00590581"/>
    <w:rsid w:val="00591708"/>
    <w:rsid w:val="005938B0"/>
    <w:rsid w:val="00593E88"/>
    <w:rsid w:val="0059489A"/>
    <w:rsid w:val="005A422F"/>
    <w:rsid w:val="005A51DA"/>
    <w:rsid w:val="005B105A"/>
    <w:rsid w:val="005B2ACC"/>
    <w:rsid w:val="005B331F"/>
    <w:rsid w:val="005C2845"/>
    <w:rsid w:val="005C2CE4"/>
    <w:rsid w:val="005C6D63"/>
    <w:rsid w:val="005D504F"/>
    <w:rsid w:val="005D5D2E"/>
    <w:rsid w:val="005D73DA"/>
    <w:rsid w:val="005D7929"/>
    <w:rsid w:val="005E06AE"/>
    <w:rsid w:val="005E2D47"/>
    <w:rsid w:val="005E3FBF"/>
    <w:rsid w:val="005E5917"/>
    <w:rsid w:val="005F01F9"/>
    <w:rsid w:val="005F079C"/>
    <w:rsid w:val="005F17BB"/>
    <w:rsid w:val="005F21C4"/>
    <w:rsid w:val="005F444C"/>
    <w:rsid w:val="005F4B1F"/>
    <w:rsid w:val="005F6854"/>
    <w:rsid w:val="00601F59"/>
    <w:rsid w:val="00604AC7"/>
    <w:rsid w:val="00605155"/>
    <w:rsid w:val="00607937"/>
    <w:rsid w:val="0061103F"/>
    <w:rsid w:val="00614765"/>
    <w:rsid w:val="00615229"/>
    <w:rsid w:val="00620CFF"/>
    <w:rsid w:val="006211D4"/>
    <w:rsid w:val="00624191"/>
    <w:rsid w:val="00625318"/>
    <w:rsid w:val="00626FE8"/>
    <w:rsid w:val="00630C5E"/>
    <w:rsid w:val="006320E3"/>
    <w:rsid w:val="00632CB9"/>
    <w:rsid w:val="00632F27"/>
    <w:rsid w:val="0063331F"/>
    <w:rsid w:val="0063389C"/>
    <w:rsid w:val="00635C56"/>
    <w:rsid w:val="006405B5"/>
    <w:rsid w:val="00642774"/>
    <w:rsid w:val="00644432"/>
    <w:rsid w:val="006459A8"/>
    <w:rsid w:val="0065058D"/>
    <w:rsid w:val="00655A48"/>
    <w:rsid w:val="00657B61"/>
    <w:rsid w:val="0066171D"/>
    <w:rsid w:val="00662B6D"/>
    <w:rsid w:val="0066620B"/>
    <w:rsid w:val="0066672D"/>
    <w:rsid w:val="00667F4A"/>
    <w:rsid w:val="006704B6"/>
    <w:rsid w:val="00675622"/>
    <w:rsid w:val="00676159"/>
    <w:rsid w:val="00680023"/>
    <w:rsid w:val="006803F8"/>
    <w:rsid w:val="00682598"/>
    <w:rsid w:val="006834BD"/>
    <w:rsid w:val="0068379E"/>
    <w:rsid w:val="0068388A"/>
    <w:rsid w:val="00683E70"/>
    <w:rsid w:val="00687C4A"/>
    <w:rsid w:val="00690D38"/>
    <w:rsid w:val="00693D66"/>
    <w:rsid w:val="0069671D"/>
    <w:rsid w:val="006A073D"/>
    <w:rsid w:val="006A094E"/>
    <w:rsid w:val="006A1810"/>
    <w:rsid w:val="006A6C18"/>
    <w:rsid w:val="006A77D4"/>
    <w:rsid w:val="006A7F5A"/>
    <w:rsid w:val="006B24E8"/>
    <w:rsid w:val="006B2C89"/>
    <w:rsid w:val="006B556C"/>
    <w:rsid w:val="006B628F"/>
    <w:rsid w:val="006B7AF2"/>
    <w:rsid w:val="006C13D8"/>
    <w:rsid w:val="006C2D99"/>
    <w:rsid w:val="006C358E"/>
    <w:rsid w:val="006C57D8"/>
    <w:rsid w:val="006C79E6"/>
    <w:rsid w:val="006D033E"/>
    <w:rsid w:val="006D089C"/>
    <w:rsid w:val="006D3142"/>
    <w:rsid w:val="006D4C29"/>
    <w:rsid w:val="006D74EB"/>
    <w:rsid w:val="006E191F"/>
    <w:rsid w:val="006E4694"/>
    <w:rsid w:val="006E6E1E"/>
    <w:rsid w:val="006E7CF7"/>
    <w:rsid w:val="006F1DC0"/>
    <w:rsid w:val="006F3A21"/>
    <w:rsid w:val="006F3EB3"/>
    <w:rsid w:val="006F3FFD"/>
    <w:rsid w:val="00702040"/>
    <w:rsid w:val="00705003"/>
    <w:rsid w:val="00705A9B"/>
    <w:rsid w:val="00706116"/>
    <w:rsid w:val="0071100B"/>
    <w:rsid w:val="00711F3F"/>
    <w:rsid w:val="007144F0"/>
    <w:rsid w:val="007232C9"/>
    <w:rsid w:val="00730C47"/>
    <w:rsid w:val="00731C81"/>
    <w:rsid w:val="007328B9"/>
    <w:rsid w:val="00734240"/>
    <w:rsid w:val="00734508"/>
    <w:rsid w:val="00735A69"/>
    <w:rsid w:val="00740EF4"/>
    <w:rsid w:val="007477D9"/>
    <w:rsid w:val="00751291"/>
    <w:rsid w:val="007558B1"/>
    <w:rsid w:val="00755E52"/>
    <w:rsid w:val="00757074"/>
    <w:rsid w:val="00760D98"/>
    <w:rsid w:val="007620C0"/>
    <w:rsid w:val="00762A1A"/>
    <w:rsid w:val="007637FD"/>
    <w:rsid w:val="0076646A"/>
    <w:rsid w:val="00767AFB"/>
    <w:rsid w:val="00767E8B"/>
    <w:rsid w:val="00774E9E"/>
    <w:rsid w:val="00776956"/>
    <w:rsid w:val="0077718A"/>
    <w:rsid w:val="00777F05"/>
    <w:rsid w:val="007843BB"/>
    <w:rsid w:val="00785E5C"/>
    <w:rsid w:val="007913E1"/>
    <w:rsid w:val="007924C2"/>
    <w:rsid w:val="00796C0B"/>
    <w:rsid w:val="007A4263"/>
    <w:rsid w:val="007A4B76"/>
    <w:rsid w:val="007A51B1"/>
    <w:rsid w:val="007A7099"/>
    <w:rsid w:val="007B07E9"/>
    <w:rsid w:val="007B21B4"/>
    <w:rsid w:val="007B3498"/>
    <w:rsid w:val="007B3FB0"/>
    <w:rsid w:val="007B610B"/>
    <w:rsid w:val="007C01F1"/>
    <w:rsid w:val="007C0DDA"/>
    <w:rsid w:val="007C1BAF"/>
    <w:rsid w:val="007C1BF1"/>
    <w:rsid w:val="007C1C09"/>
    <w:rsid w:val="007C20BC"/>
    <w:rsid w:val="007C45D6"/>
    <w:rsid w:val="007C6D9C"/>
    <w:rsid w:val="007C7FC4"/>
    <w:rsid w:val="007D0E8D"/>
    <w:rsid w:val="007D20D2"/>
    <w:rsid w:val="007D397E"/>
    <w:rsid w:val="007E06EA"/>
    <w:rsid w:val="007E53EA"/>
    <w:rsid w:val="007E602B"/>
    <w:rsid w:val="007E744E"/>
    <w:rsid w:val="007F2E99"/>
    <w:rsid w:val="007F7ABA"/>
    <w:rsid w:val="0080168F"/>
    <w:rsid w:val="008016EF"/>
    <w:rsid w:val="00803ADA"/>
    <w:rsid w:val="00806EF2"/>
    <w:rsid w:val="008077D5"/>
    <w:rsid w:val="00812A43"/>
    <w:rsid w:val="00816324"/>
    <w:rsid w:val="00820E5D"/>
    <w:rsid w:val="00822D9D"/>
    <w:rsid w:val="00822E8D"/>
    <w:rsid w:val="0082373A"/>
    <w:rsid w:val="0082537A"/>
    <w:rsid w:val="00827201"/>
    <w:rsid w:val="00830F82"/>
    <w:rsid w:val="00834292"/>
    <w:rsid w:val="00834AA6"/>
    <w:rsid w:val="00834C87"/>
    <w:rsid w:val="008353B1"/>
    <w:rsid w:val="00835E89"/>
    <w:rsid w:val="00840682"/>
    <w:rsid w:val="00840905"/>
    <w:rsid w:val="0084278C"/>
    <w:rsid w:val="008438FE"/>
    <w:rsid w:val="00846B5B"/>
    <w:rsid w:val="0084733D"/>
    <w:rsid w:val="00847A55"/>
    <w:rsid w:val="00851F5B"/>
    <w:rsid w:val="00852718"/>
    <w:rsid w:val="00855995"/>
    <w:rsid w:val="0085701F"/>
    <w:rsid w:val="0085733F"/>
    <w:rsid w:val="00860AD4"/>
    <w:rsid w:val="00860E6D"/>
    <w:rsid w:val="00861D2C"/>
    <w:rsid w:val="00862E57"/>
    <w:rsid w:val="00863F09"/>
    <w:rsid w:val="00864248"/>
    <w:rsid w:val="00870DE4"/>
    <w:rsid w:val="008721A5"/>
    <w:rsid w:val="00872BF3"/>
    <w:rsid w:val="00872CBF"/>
    <w:rsid w:val="0087360D"/>
    <w:rsid w:val="00873695"/>
    <w:rsid w:val="00873E93"/>
    <w:rsid w:val="0088729A"/>
    <w:rsid w:val="00891708"/>
    <w:rsid w:val="00891C86"/>
    <w:rsid w:val="00892237"/>
    <w:rsid w:val="008923FD"/>
    <w:rsid w:val="008972B0"/>
    <w:rsid w:val="008A0E4E"/>
    <w:rsid w:val="008A2C66"/>
    <w:rsid w:val="008A3188"/>
    <w:rsid w:val="008A495A"/>
    <w:rsid w:val="008A5612"/>
    <w:rsid w:val="008A6FB7"/>
    <w:rsid w:val="008A7D74"/>
    <w:rsid w:val="008B3172"/>
    <w:rsid w:val="008B3A1A"/>
    <w:rsid w:val="008B433F"/>
    <w:rsid w:val="008B4FBA"/>
    <w:rsid w:val="008B57FD"/>
    <w:rsid w:val="008D1615"/>
    <w:rsid w:val="008D6C2A"/>
    <w:rsid w:val="008E1AD9"/>
    <w:rsid w:val="008E4474"/>
    <w:rsid w:val="008E472C"/>
    <w:rsid w:val="008E633A"/>
    <w:rsid w:val="008E76E9"/>
    <w:rsid w:val="008E7831"/>
    <w:rsid w:val="008F0CE7"/>
    <w:rsid w:val="008F13D3"/>
    <w:rsid w:val="008F2E5F"/>
    <w:rsid w:val="008F3260"/>
    <w:rsid w:val="008F44A2"/>
    <w:rsid w:val="00900254"/>
    <w:rsid w:val="009029A9"/>
    <w:rsid w:val="0090510A"/>
    <w:rsid w:val="00907020"/>
    <w:rsid w:val="0090726F"/>
    <w:rsid w:val="00910041"/>
    <w:rsid w:val="00910159"/>
    <w:rsid w:val="009106FD"/>
    <w:rsid w:val="009106FE"/>
    <w:rsid w:val="00914682"/>
    <w:rsid w:val="00915910"/>
    <w:rsid w:val="00920FC7"/>
    <w:rsid w:val="00922238"/>
    <w:rsid w:val="00922AE7"/>
    <w:rsid w:val="00922B2A"/>
    <w:rsid w:val="00924163"/>
    <w:rsid w:val="0092509E"/>
    <w:rsid w:val="00927043"/>
    <w:rsid w:val="0093130F"/>
    <w:rsid w:val="0094429C"/>
    <w:rsid w:val="00944E40"/>
    <w:rsid w:val="0095519D"/>
    <w:rsid w:val="00956314"/>
    <w:rsid w:val="00960F96"/>
    <w:rsid w:val="00963841"/>
    <w:rsid w:val="00963D45"/>
    <w:rsid w:val="0096699E"/>
    <w:rsid w:val="00977ED8"/>
    <w:rsid w:val="009815C9"/>
    <w:rsid w:val="00982936"/>
    <w:rsid w:val="00984CC8"/>
    <w:rsid w:val="0099118E"/>
    <w:rsid w:val="00992CF5"/>
    <w:rsid w:val="009931E2"/>
    <w:rsid w:val="009938B2"/>
    <w:rsid w:val="00994936"/>
    <w:rsid w:val="00996E58"/>
    <w:rsid w:val="00997594"/>
    <w:rsid w:val="00997E81"/>
    <w:rsid w:val="009A0825"/>
    <w:rsid w:val="009A2C7B"/>
    <w:rsid w:val="009A2FCE"/>
    <w:rsid w:val="009A3191"/>
    <w:rsid w:val="009A4168"/>
    <w:rsid w:val="009A6A40"/>
    <w:rsid w:val="009B097F"/>
    <w:rsid w:val="009C1771"/>
    <w:rsid w:val="009C1788"/>
    <w:rsid w:val="009C35EC"/>
    <w:rsid w:val="009C4DAB"/>
    <w:rsid w:val="009D3D43"/>
    <w:rsid w:val="009D7F67"/>
    <w:rsid w:val="009E1696"/>
    <w:rsid w:val="009E1BCB"/>
    <w:rsid w:val="009E752C"/>
    <w:rsid w:val="009E7C83"/>
    <w:rsid w:val="009E7F12"/>
    <w:rsid w:val="009F12A8"/>
    <w:rsid w:val="009F340A"/>
    <w:rsid w:val="009F3417"/>
    <w:rsid w:val="009F3BBA"/>
    <w:rsid w:val="009F52BE"/>
    <w:rsid w:val="00A01A7B"/>
    <w:rsid w:val="00A05577"/>
    <w:rsid w:val="00A06267"/>
    <w:rsid w:val="00A1012E"/>
    <w:rsid w:val="00A13292"/>
    <w:rsid w:val="00A16B56"/>
    <w:rsid w:val="00A16E4B"/>
    <w:rsid w:val="00A20CDC"/>
    <w:rsid w:val="00A21ADF"/>
    <w:rsid w:val="00A22D39"/>
    <w:rsid w:val="00A2376E"/>
    <w:rsid w:val="00A24B48"/>
    <w:rsid w:val="00A300ED"/>
    <w:rsid w:val="00A337A6"/>
    <w:rsid w:val="00A37100"/>
    <w:rsid w:val="00A40F3F"/>
    <w:rsid w:val="00A43B8A"/>
    <w:rsid w:val="00A503A7"/>
    <w:rsid w:val="00A55C84"/>
    <w:rsid w:val="00A55D68"/>
    <w:rsid w:val="00A609FC"/>
    <w:rsid w:val="00A61AFE"/>
    <w:rsid w:val="00A63C5C"/>
    <w:rsid w:val="00A67438"/>
    <w:rsid w:val="00A6787D"/>
    <w:rsid w:val="00A740F9"/>
    <w:rsid w:val="00A77AE4"/>
    <w:rsid w:val="00A83015"/>
    <w:rsid w:val="00A84C2D"/>
    <w:rsid w:val="00A8517E"/>
    <w:rsid w:val="00A86F9D"/>
    <w:rsid w:val="00A87860"/>
    <w:rsid w:val="00A87B3D"/>
    <w:rsid w:val="00A87BD8"/>
    <w:rsid w:val="00A90161"/>
    <w:rsid w:val="00A90575"/>
    <w:rsid w:val="00A9360B"/>
    <w:rsid w:val="00AA2A54"/>
    <w:rsid w:val="00AA2A7B"/>
    <w:rsid w:val="00AA328F"/>
    <w:rsid w:val="00AA541E"/>
    <w:rsid w:val="00AA5619"/>
    <w:rsid w:val="00AA6573"/>
    <w:rsid w:val="00AB0492"/>
    <w:rsid w:val="00AB067D"/>
    <w:rsid w:val="00AB08EA"/>
    <w:rsid w:val="00AB1FD8"/>
    <w:rsid w:val="00AB3BE4"/>
    <w:rsid w:val="00AB5EFF"/>
    <w:rsid w:val="00AC0626"/>
    <w:rsid w:val="00AD078B"/>
    <w:rsid w:val="00AD4E4D"/>
    <w:rsid w:val="00AD733A"/>
    <w:rsid w:val="00AE0F3D"/>
    <w:rsid w:val="00AE23AD"/>
    <w:rsid w:val="00AE3486"/>
    <w:rsid w:val="00AE3BB3"/>
    <w:rsid w:val="00AE3C88"/>
    <w:rsid w:val="00AE4188"/>
    <w:rsid w:val="00AE7F25"/>
    <w:rsid w:val="00AF02A2"/>
    <w:rsid w:val="00AF10F6"/>
    <w:rsid w:val="00AF29D9"/>
    <w:rsid w:val="00AF4B40"/>
    <w:rsid w:val="00B008D6"/>
    <w:rsid w:val="00B04BF6"/>
    <w:rsid w:val="00B06B0E"/>
    <w:rsid w:val="00B07337"/>
    <w:rsid w:val="00B11B44"/>
    <w:rsid w:val="00B11F7F"/>
    <w:rsid w:val="00B14A52"/>
    <w:rsid w:val="00B1513E"/>
    <w:rsid w:val="00B15E0D"/>
    <w:rsid w:val="00B16180"/>
    <w:rsid w:val="00B164F4"/>
    <w:rsid w:val="00B1734D"/>
    <w:rsid w:val="00B224D3"/>
    <w:rsid w:val="00B22B7D"/>
    <w:rsid w:val="00B233E8"/>
    <w:rsid w:val="00B276F9"/>
    <w:rsid w:val="00B310FB"/>
    <w:rsid w:val="00B31A54"/>
    <w:rsid w:val="00B337E5"/>
    <w:rsid w:val="00B35815"/>
    <w:rsid w:val="00B40170"/>
    <w:rsid w:val="00B410BB"/>
    <w:rsid w:val="00B412B0"/>
    <w:rsid w:val="00B448B9"/>
    <w:rsid w:val="00B45FA8"/>
    <w:rsid w:val="00B51BAE"/>
    <w:rsid w:val="00B54A3E"/>
    <w:rsid w:val="00B54C66"/>
    <w:rsid w:val="00B5643E"/>
    <w:rsid w:val="00B565EA"/>
    <w:rsid w:val="00B61778"/>
    <w:rsid w:val="00B62446"/>
    <w:rsid w:val="00B62585"/>
    <w:rsid w:val="00B64C8E"/>
    <w:rsid w:val="00B670E2"/>
    <w:rsid w:val="00B80FBF"/>
    <w:rsid w:val="00B83BC5"/>
    <w:rsid w:val="00B852DF"/>
    <w:rsid w:val="00B9149E"/>
    <w:rsid w:val="00B92449"/>
    <w:rsid w:val="00B932DF"/>
    <w:rsid w:val="00B9440F"/>
    <w:rsid w:val="00B96D33"/>
    <w:rsid w:val="00B97E78"/>
    <w:rsid w:val="00BA0FDB"/>
    <w:rsid w:val="00BA2DBD"/>
    <w:rsid w:val="00BA46A7"/>
    <w:rsid w:val="00BA7228"/>
    <w:rsid w:val="00BB09FA"/>
    <w:rsid w:val="00BB2AC1"/>
    <w:rsid w:val="00BB72EE"/>
    <w:rsid w:val="00BC161B"/>
    <w:rsid w:val="00BC20DC"/>
    <w:rsid w:val="00BC7316"/>
    <w:rsid w:val="00BD116D"/>
    <w:rsid w:val="00BD24B2"/>
    <w:rsid w:val="00BD2F09"/>
    <w:rsid w:val="00BE4DA2"/>
    <w:rsid w:val="00BE6949"/>
    <w:rsid w:val="00BF126E"/>
    <w:rsid w:val="00BF2310"/>
    <w:rsid w:val="00BF3125"/>
    <w:rsid w:val="00BF3F34"/>
    <w:rsid w:val="00BF414A"/>
    <w:rsid w:val="00BF4AC9"/>
    <w:rsid w:val="00BF64F4"/>
    <w:rsid w:val="00BF7675"/>
    <w:rsid w:val="00BF7DC7"/>
    <w:rsid w:val="00BF7F42"/>
    <w:rsid w:val="00C031E2"/>
    <w:rsid w:val="00C037A4"/>
    <w:rsid w:val="00C0537A"/>
    <w:rsid w:val="00C07A8A"/>
    <w:rsid w:val="00C10B2C"/>
    <w:rsid w:val="00C14692"/>
    <w:rsid w:val="00C17611"/>
    <w:rsid w:val="00C20C82"/>
    <w:rsid w:val="00C21008"/>
    <w:rsid w:val="00C2632B"/>
    <w:rsid w:val="00C2714D"/>
    <w:rsid w:val="00C27D82"/>
    <w:rsid w:val="00C30803"/>
    <w:rsid w:val="00C33A12"/>
    <w:rsid w:val="00C36A9D"/>
    <w:rsid w:val="00C40948"/>
    <w:rsid w:val="00C42723"/>
    <w:rsid w:val="00C42780"/>
    <w:rsid w:val="00C4366D"/>
    <w:rsid w:val="00C43D59"/>
    <w:rsid w:val="00C44EA2"/>
    <w:rsid w:val="00C46529"/>
    <w:rsid w:val="00C53577"/>
    <w:rsid w:val="00C54AF7"/>
    <w:rsid w:val="00C5574F"/>
    <w:rsid w:val="00C56C2D"/>
    <w:rsid w:val="00C60A38"/>
    <w:rsid w:val="00C61A45"/>
    <w:rsid w:val="00C64BDD"/>
    <w:rsid w:val="00C64E76"/>
    <w:rsid w:val="00C70892"/>
    <w:rsid w:val="00C73292"/>
    <w:rsid w:val="00C74178"/>
    <w:rsid w:val="00C74573"/>
    <w:rsid w:val="00C76117"/>
    <w:rsid w:val="00C83350"/>
    <w:rsid w:val="00C8474B"/>
    <w:rsid w:val="00C84FE6"/>
    <w:rsid w:val="00C873B6"/>
    <w:rsid w:val="00C90371"/>
    <w:rsid w:val="00C90EC7"/>
    <w:rsid w:val="00C915FB"/>
    <w:rsid w:val="00C93537"/>
    <w:rsid w:val="00C94BBC"/>
    <w:rsid w:val="00C958FD"/>
    <w:rsid w:val="00C9642D"/>
    <w:rsid w:val="00C97508"/>
    <w:rsid w:val="00CA0566"/>
    <w:rsid w:val="00CA148D"/>
    <w:rsid w:val="00CA175E"/>
    <w:rsid w:val="00CA40E4"/>
    <w:rsid w:val="00CA4984"/>
    <w:rsid w:val="00CA65C9"/>
    <w:rsid w:val="00CA6667"/>
    <w:rsid w:val="00CA78D2"/>
    <w:rsid w:val="00CB0247"/>
    <w:rsid w:val="00CB04AC"/>
    <w:rsid w:val="00CB08FF"/>
    <w:rsid w:val="00CB0DA6"/>
    <w:rsid w:val="00CB134F"/>
    <w:rsid w:val="00CB4ADD"/>
    <w:rsid w:val="00CB590A"/>
    <w:rsid w:val="00CB61A8"/>
    <w:rsid w:val="00CC7204"/>
    <w:rsid w:val="00CD205A"/>
    <w:rsid w:val="00CD3C67"/>
    <w:rsid w:val="00CE0936"/>
    <w:rsid w:val="00CE1A06"/>
    <w:rsid w:val="00CE3F57"/>
    <w:rsid w:val="00CE4FAC"/>
    <w:rsid w:val="00CE57D7"/>
    <w:rsid w:val="00CE6D49"/>
    <w:rsid w:val="00CF2DDB"/>
    <w:rsid w:val="00CF35A3"/>
    <w:rsid w:val="00CF3EDA"/>
    <w:rsid w:val="00D00EDC"/>
    <w:rsid w:val="00D01993"/>
    <w:rsid w:val="00D04993"/>
    <w:rsid w:val="00D04E9E"/>
    <w:rsid w:val="00D05430"/>
    <w:rsid w:val="00D054D8"/>
    <w:rsid w:val="00D14079"/>
    <w:rsid w:val="00D14C48"/>
    <w:rsid w:val="00D1544D"/>
    <w:rsid w:val="00D22B34"/>
    <w:rsid w:val="00D2465B"/>
    <w:rsid w:val="00D2483D"/>
    <w:rsid w:val="00D3177F"/>
    <w:rsid w:val="00D326BD"/>
    <w:rsid w:val="00D3629D"/>
    <w:rsid w:val="00D374EB"/>
    <w:rsid w:val="00D41927"/>
    <w:rsid w:val="00D44479"/>
    <w:rsid w:val="00D45E87"/>
    <w:rsid w:val="00D46BED"/>
    <w:rsid w:val="00D51152"/>
    <w:rsid w:val="00D526FF"/>
    <w:rsid w:val="00D52896"/>
    <w:rsid w:val="00D52F37"/>
    <w:rsid w:val="00D53200"/>
    <w:rsid w:val="00D5388E"/>
    <w:rsid w:val="00D567B9"/>
    <w:rsid w:val="00D603BF"/>
    <w:rsid w:val="00D60FEB"/>
    <w:rsid w:val="00D6253F"/>
    <w:rsid w:val="00D62874"/>
    <w:rsid w:val="00D64D85"/>
    <w:rsid w:val="00D66962"/>
    <w:rsid w:val="00D73247"/>
    <w:rsid w:val="00D73A76"/>
    <w:rsid w:val="00D76CF1"/>
    <w:rsid w:val="00D776E5"/>
    <w:rsid w:val="00D80EEF"/>
    <w:rsid w:val="00D82ECF"/>
    <w:rsid w:val="00D8524F"/>
    <w:rsid w:val="00D854EC"/>
    <w:rsid w:val="00D857AB"/>
    <w:rsid w:val="00D86432"/>
    <w:rsid w:val="00D86D1A"/>
    <w:rsid w:val="00D95328"/>
    <w:rsid w:val="00D9589D"/>
    <w:rsid w:val="00D96A33"/>
    <w:rsid w:val="00DA2924"/>
    <w:rsid w:val="00DA3448"/>
    <w:rsid w:val="00DA34A5"/>
    <w:rsid w:val="00DA3DEA"/>
    <w:rsid w:val="00DA492A"/>
    <w:rsid w:val="00DA4A76"/>
    <w:rsid w:val="00DA5FF3"/>
    <w:rsid w:val="00DA6049"/>
    <w:rsid w:val="00DA62A1"/>
    <w:rsid w:val="00DA62E0"/>
    <w:rsid w:val="00DB17C6"/>
    <w:rsid w:val="00DB1CF0"/>
    <w:rsid w:val="00DB2C1F"/>
    <w:rsid w:val="00DB496D"/>
    <w:rsid w:val="00DB53E4"/>
    <w:rsid w:val="00DB5B5E"/>
    <w:rsid w:val="00DC1731"/>
    <w:rsid w:val="00DC1FDD"/>
    <w:rsid w:val="00DC2BE2"/>
    <w:rsid w:val="00DC4EA3"/>
    <w:rsid w:val="00DC5269"/>
    <w:rsid w:val="00DC62DC"/>
    <w:rsid w:val="00DC740A"/>
    <w:rsid w:val="00DD3095"/>
    <w:rsid w:val="00DD3769"/>
    <w:rsid w:val="00DE2892"/>
    <w:rsid w:val="00DE3788"/>
    <w:rsid w:val="00DE3FAE"/>
    <w:rsid w:val="00DE6ECD"/>
    <w:rsid w:val="00DF03FE"/>
    <w:rsid w:val="00DF07A5"/>
    <w:rsid w:val="00DF16A9"/>
    <w:rsid w:val="00DF20FC"/>
    <w:rsid w:val="00DF50DA"/>
    <w:rsid w:val="00DF5255"/>
    <w:rsid w:val="00DF64A0"/>
    <w:rsid w:val="00DF6C41"/>
    <w:rsid w:val="00DF76A8"/>
    <w:rsid w:val="00E0611D"/>
    <w:rsid w:val="00E105DE"/>
    <w:rsid w:val="00E118EC"/>
    <w:rsid w:val="00E1312E"/>
    <w:rsid w:val="00E13972"/>
    <w:rsid w:val="00E150B0"/>
    <w:rsid w:val="00E1593A"/>
    <w:rsid w:val="00E16B43"/>
    <w:rsid w:val="00E21BE4"/>
    <w:rsid w:val="00E26180"/>
    <w:rsid w:val="00E36003"/>
    <w:rsid w:val="00E36214"/>
    <w:rsid w:val="00E36B97"/>
    <w:rsid w:val="00E41DA3"/>
    <w:rsid w:val="00E43362"/>
    <w:rsid w:val="00E43870"/>
    <w:rsid w:val="00E44A7A"/>
    <w:rsid w:val="00E451CC"/>
    <w:rsid w:val="00E46247"/>
    <w:rsid w:val="00E46D8B"/>
    <w:rsid w:val="00E547D9"/>
    <w:rsid w:val="00E60145"/>
    <w:rsid w:val="00E60198"/>
    <w:rsid w:val="00E61566"/>
    <w:rsid w:val="00E625A3"/>
    <w:rsid w:val="00E64364"/>
    <w:rsid w:val="00E71A93"/>
    <w:rsid w:val="00E769EC"/>
    <w:rsid w:val="00E82EA1"/>
    <w:rsid w:val="00E90A4D"/>
    <w:rsid w:val="00E90F96"/>
    <w:rsid w:val="00E9227E"/>
    <w:rsid w:val="00E9393C"/>
    <w:rsid w:val="00E93987"/>
    <w:rsid w:val="00EA2389"/>
    <w:rsid w:val="00EA2951"/>
    <w:rsid w:val="00EA2E35"/>
    <w:rsid w:val="00EA715F"/>
    <w:rsid w:val="00EB02E9"/>
    <w:rsid w:val="00EC131E"/>
    <w:rsid w:val="00EC1DF2"/>
    <w:rsid w:val="00EC2B75"/>
    <w:rsid w:val="00EC304C"/>
    <w:rsid w:val="00EC3524"/>
    <w:rsid w:val="00EC7CC9"/>
    <w:rsid w:val="00ED0612"/>
    <w:rsid w:val="00ED1342"/>
    <w:rsid w:val="00ED2478"/>
    <w:rsid w:val="00ED2A70"/>
    <w:rsid w:val="00ED6F70"/>
    <w:rsid w:val="00EF091C"/>
    <w:rsid w:val="00EF0A02"/>
    <w:rsid w:val="00EF2D16"/>
    <w:rsid w:val="00EF76AF"/>
    <w:rsid w:val="00F04068"/>
    <w:rsid w:val="00F06A41"/>
    <w:rsid w:val="00F16E1C"/>
    <w:rsid w:val="00F22820"/>
    <w:rsid w:val="00F22EAD"/>
    <w:rsid w:val="00F26BE2"/>
    <w:rsid w:val="00F33A11"/>
    <w:rsid w:val="00F33F75"/>
    <w:rsid w:val="00F35CA1"/>
    <w:rsid w:val="00F36300"/>
    <w:rsid w:val="00F47A04"/>
    <w:rsid w:val="00F50499"/>
    <w:rsid w:val="00F528C4"/>
    <w:rsid w:val="00F54D28"/>
    <w:rsid w:val="00F553E1"/>
    <w:rsid w:val="00F5648C"/>
    <w:rsid w:val="00F56722"/>
    <w:rsid w:val="00F6071B"/>
    <w:rsid w:val="00F63EBB"/>
    <w:rsid w:val="00F663C4"/>
    <w:rsid w:val="00F6711B"/>
    <w:rsid w:val="00F67355"/>
    <w:rsid w:val="00F7049E"/>
    <w:rsid w:val="00F8235D"/>
    <w:rsid w:val="00F826F9"/>
    <w:rsid w:val="00F85927"/>
    <w:rsid w:val="00F90686"/>
    <w:rsid w:val="00F91D03"/>
    <w:rsid w:val="00F9217B"/>
    <w:rsid w:val="00F93780"/>
    <w:rsid w:val="00F9387B"/>
    <w:rsid w:val="00F93EFA"/>
    <w:rsid w:val="00F9602B"/>
    <w:rsid w:val="00F96347"/>
    <w:rsid w:val="00FA0731"/>
    <w:rsid w:val="00FA22B1"/>
    <w:rsid w:val="00FA264C"/>
    <w:rsid w:val="00FA2DA6"/>
    <w:rsid w:val="00FA4002"/>
    <w:rsid w:val="00FA4DE2"/>
    <w:rsid w:val="00FB2033"/>
    <w:rsid w:val="00FB3F33"/>
    <w:rsid w:val="00FB5457"/>
    <w:rsid w:val="00FB65F0"/>
    <w:rsid w:val="00FC028C"/>
    <w:rsid w:val="00FC24F0"/>
    <w:rsid w:val="00FC2AF0"/>
    <w:rsid w:val="00FC3321"/>
    <w:rsid w:val="00FD0739"/>
    <w:rsid w:val="00FD0CAE"/>
    <w:rsid w:val="00FD53EA"/>
    <w:rsid w:val="00FE2F96"/>
    <w:rsid w:val="00FE451C"/>
    <w:rsid w:val="00FE4AED"/>
    <w:rsid w:val="00FE5A30"/>
    <w:rsid w:val="00FE6430"/>
    <w:rsid w:val="00FF0D8D"/>
    <w:rsid w:val="00FF2074"/>
    <w:rsid w:val="00FF2AA5"/>
    <w:rsid w:val="00FF478A"/>
    <w:rsid w:val="00FF5152"/>
    <w:rsid w:val="00FF60AD"/>
    <w:rsid w:val="00FF611B"/>
    <w:rsid w:val="00FF6219"/>
    <w:rsid w:val="00FF6FF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8433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E36214"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  <w:style w:type="paragraph" w:customStyle="1" w:styleId="textbox">
    <w:name w:val="textbox"/>
    <w:basedOn w:val="a"/>
    <w:rsid w:val="00281A36"/>
    <w:pPr>
      <w:spacing w:before="100" w:beforeAutospacing="1" w:after="100" w:afterAutospacing="1"/>
    </w:pPr>
    <w:rPr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Lis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footer"/>
    <w:basedOn w:val="a"/>
    <w:link w:val="a4"/>
    <w:uiPriority w:val="99"/>
    <w:rsid w:val="00F33A11"/>
    <w:pPr>
      <w:tabs>
        <w:tab w:val="center" w:pos="4677"/>
        <w:tab w:val="right" w:pos="9355"/>
      </w:tabs>
    </w:pPr>
  </w:style>
  <w:style w:type="character" w:customStyle="1" w:styleId="a4">
    <w:name w:val="Нижний колонтитул Знак"/>
    <w:link w:val="a3"/>
    <w:uiPriority w:val="99"/>
    <w:rsid w:val="007B21B4"/>
    <w:rPr>
      <w:sz w:val="28"/>
      <w:szCs w:val="28"/>
    </w:rPr>
  </w:style>
  <w:style w:type="character" w:styleId="a5">
    <w:name w:val="page number"/>
    <w:basedOn w:val="a0"/>
    <w:rsid w:val="00F33A11"/>
  </w:style>
  <w:style w:type="paragraph" w:styleId="HTML">
    <w:name w:val="HTML Preformatted"/>
    <w:basedOn w:val="a"/>
    <w:link w:val="HTML0"/>
    <w:rsid w:val="003032B6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  <w:szCs w:val="20"/>
    </w:rPr>
  </w:style>
  <w:style w:type="character" w:customStyle="1" w:styleId="HTML0">
    <w:name w:val="Стандартный HTML Знак"/>
    <w:link w:val="HTML"/>
    <w:locked/>
    <w:rsid w:val="003032B6"/>
    <w:rPr>
      <w:rFonts w:ascii="Courier New" w:hAnsi="Courier New" w:cs="Courier New"/>
      <w:lang w:val="ru-RU" w:eastAsia="ru-RU" w:bidi="ar-SA"/>
    </w:rPr>
  </w:style>
  <w:style w:type="paragraph" w:customStyle="1" w:styleId="u">
    <w:name w:val="u"/>
    <w:basedOn w:val="a"/>
    <w:uiPriority w:val="99"/>
    <w:rsid w:val="003032B6"/>
    <w:pPr>
      <w:spacing w:before="100" w:beforeAutospacing="1" w:after="100" w:afterAutospacing="1"/>
    </w:pPr>
    <w:rPr>
      <w:rFonts w:eastAsia="Calibri"/>
      <w:sz w:val="24"/>
      <w:szCs w:val="24"/>
    </w:rPr>
  </w:style>
  <w:style w:type="paragraph" w:customStyle="1" w:styleId="a6">
    <w:name w:val="Основной текст с отступо"/>
    <w:basedOn w:val="a"/>
    <w:uiPriority w:val="99"/>
    <w:rsid w:val="003032B6"/>
    <w:pPr>
      <w:ind w:firstLine="851"/>
      <w:jc w:val="both"/>
    </w:pPr>
    <w:rPr>
      <w:rFonts w:eastAsia="Calibri"/>
      <w:szCs w:val="20"/>
    </w:rPr>
  </w:style>
  <w:style w:type="paragraph" w:customStyle="1" w:styleId="1">
    <w:name w:val="Обычный1"/>
    <w:uiPriority w:val="99"/>
    <w:rsid w:val="003032B6"/>
    <w:rPr>
      <w:rFonts w:eastAsia="Calibri"/>
    </w:rPr>
  </w:style>
  <w:style w:type="character" w:customStyle="1" w:styleId="s10">
    <w:name w:val="s_10"/>
    <w:rsid w:val="003032B6"/>
    <w:rPr>
      <w:rFonts w:cs="Times New Roman"/>
    </w:rPr>
  </w:style>
  <w:style w:type="paragraph" w:customStyle="1" w:styleId="ConsPlusNonformat">
    <w:name w:val="ConsPlusNonformat"/>
    <w:uiPriority w:val="99"/>
    <w:rsid w:val="00DE2892"/>
    <w:pPr>
      <w:autoSpaceDE w:val="0"/>
      <w:autoSpaceDN w:val="0"/>
      <w:adjustRightInd w:val="0"/>
    </w:pPr>
    <w:rPr>
      <w:rFonts w:ascii="Courier New" w:eastAsia="MS Mincho" w:hAnsi="Courier New" w:cs="Courier New"/>
      <w:lang w:eastAsia="ja-JP"/>
    </w:rPr>
  </w:style>
  <w:style w:type="paragraph" w:customStyle="1" w:styleId="ConsPlusCell">
    <w:name w:val="ConsPlusCell"/>
    <w:uiPriority w:val="99"/>
    <w:rsid w:val="00DE2892"/>
    <w:pPr>
      <w:autoSpaceDE w:val="0"/>
      <w:autoSpaceDN w:val="0"/>
      <w:adjustRightInd w:val="0"/>
    </w:pPr>
    <w:rPr>
      <w:rFonts w:ascii="Arial" w:eastAsia="MS Mincho" w:hAnsi="Arial" w:cs="Arial"/>
      <w:lang w:eastAsia="ja-JP"/>
    </w:rPr>
  </w:style>
  <w:style w:type="paragraph" w:styleId="a7">
    <w:name w:val="header"/>
    <w:basedOn w:val="a"/>
    <w:link w:val="a8"/>
    <w:uiPriority w:val="99"/>
    <w:rsid w:val="00A6787D"/>
    <w:pPr>
      <w:tabs>
        <w:tab w:val="center" w:pos="4677"/>
        <w:tab w:val="right" w:pos="9355"/>
      </w:tabs>
    </w:pPr>
  </w:style>
  <w:style w:type="character" w:customStyle="1" w:styleId="a8">
    <w:name w:val="Верхний колонтитул Знак"/>
    <w:link w:val="a7"/>
    <w:uiPriority w:val="99"/>
    <w:rsid w:val="00A6787D"/>
    <w:rPr>
      <w:sz w:val="28"/>
      <w:szCs w:val="28"/>
    </w:rPr>
  </w:style>
  <w:style w:type="paragraph" w:styleId="a9">
    <w:name w:val="endnote text"/>
    <w:basedOn w:val="a"/>
    <w:link w:val="aa"/>
    <w:rsid w:val="00B932DF"/>
    <w:rPr>
      <w:sz w:val="20"/>
      <w:szCs w:val="20"/>
    </w:rPr>
  </w:style>
  <w:style w:type="character" w:customStyle="1" w:styleId="aa">
    <w:name w:val="Текст концевой сноски Знак"/>
    <w:basedOn w:val="a0"/>
    <w:link w:val="a9"/>
    <w:rsid w:val="00B932DF"/>
  </w:style>
  <w:style w:type="character" w:styleId="ab">
    <w:name w:val="endnote reference"/>
    <w:rsid w:val="00B932DF"/>
    <w:rPr>
      <w:vertAlign w:val="superscript"/>
    </w:rPr>
  </w:style>
  <w:style w:type="paragraph" w:styleId="ac">
    <w:name w:val="footnote text"/>
    <w:basedOn w:val="a"/>
    <w:link w:val="ad"/>
    <w:rsid w:val="00B932DF"/>
    <w:rPr>
      <w:sz w:val="20"/>
      <w:szCs w:val="20"/>
    </w:rPr>
  </w:style>
  <w:style w:type="character" w:customStyle="1" w:styleId="ad">
    <w:name w:val="Текст сноски Знак"/>
    <w:basedOn w:val="a0"/>
    <w:link w:val="ac"/>
    <w:rsid w:val="00B932DF"/>
  </w:style>
  <w:style w:type="character" w:styleId="ae">
    <w:name w:val="footnote reference"/>
    <w:rsid w:val="00B932DF"/>
    <w:rPr>
      <w:vertAlign w:val="superscript"/>
    </w:rPr>
  </w:style>
  <w:style w:type="paragraph" w:styleId="af">
    <w:name w:val="Balloon Text"/>
    <w:basedOn w:val="a"/>
    <w:link w:val="af0"/>
    <w:rsid w:val="00D44479"/>
    <w:rPr>
      <w:rFonts w:ascii="Tahoma" w:hAnsi="Tahoma" w:cs="Tahoma"/>
      <w:sz w:val="16"/>
      <w:szCs w:val="16"/>
    </w:rPr>
  </w:style>
  <w:style w:type="character" w:customStyle="1" w:styleId="af0">
    <w:name w:val="Текст выноски Знак"/>
    <w:link w:val="af"/>
    <w:rsid w:val="00D44479"/>
    <w:rPr>
      <w:rFonts w:ascii="Tahoma" w:hAnsi="Tahoma" w:cs="Tahoma"/>
      <w:sz w:val="16"/>
      <w:szCs w:val="16"/>
    </w:rPr>
  </w:style>
  <w:style w:type="paragraph" w:styleId="af1">
    <w:name w:val="Normal (Web)"/>
    <w:basedOn w:val="a"/>
    <w:rsid w:val="001A3348"/>
    <w:pPr>
      <w:spacing w:before="100" w:beforeAutospacing="1" w:after="100" w:afterAutospacing="1"/>
    </w:pPr>
    <w:rPr>
      <w:sz w:val="24"/>
      <w:szCs w:val="24"/>
    </w:rPr>
  </w:style>
  <w:style w:type="paragraph" w:customStyle="1" w:styleId="ConsPlusNormal">
    <w:name w:val="ConsPlusNormal"/>
    <w:rsid w:val="00D04993"/>
    <w:pPr>
      <w:widowControl w:val="0"/>
      <w:autoSpaceDE w:val="0"/>
      <w:autoSpaceDN w:val="0"/>
      <w:adjustRightInd w:val="0"/>
    </w:pPr>
    <w:rPr>
      <w:rFonts w:ascii="Arial" w:hAnsi="Arial" w:cs="Arial"/>
    </w:rPr>
  </w:style>
  <w:style w:type="paragraph" w:customStyle="1" w:styleId="af2">
    <w:name w:val="Знак"/>
    <w:basedOn w:val="a"/>
    <w:rsid w:val="00FB65F0"/>
    <w:pPr>
      <w:spacing w:after="160" w:line="240" w:lineRule="exact"/>
    </w:pPr>
    <w:rPr>
      <w:rFonts w:ascii="Verdana" w:hAnsi="Verdana"/>
      <w:sz w:val="20"/>
      <w:szCs w:val="20"/>
      <w:lang w:val="en-US" w:eastAsia="en-US"/>
    </w:rPr>
  </w:style>
  <w:style w:type="table" w:styleId="af3">
    <w:name w:val="Table Grid"/>
    <w:basedOn w:val="a1"/>
    <w:rsid w:val="00A13292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f4">
    <w:name w:val="No Spacing"/>
    <w:uiPriority w:val="1"/>
    <w:qFormat/>
    <w:rsid w:val="007C7FC4"/>
    <w:rPr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273381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2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>
  <b:Source>
    <b:Tag>Заполнитель1</b:Tag>
    <b:SourceType>Book</b:SourceType>
    <b:Guid>{937F16AB-998A-4F58-9A69-34C7E29480E7}</b:Guid>
    <b:RefOrder>1</b:RefOrder>
  </b:Source>
</b:Sources>
</file>

<file path=customXml/itemProps1.xml><?xml version="1.0" encoding="utf-8"?>
<ds:datastoreItem xmlns:ds="http://schemas.openxmlformats.org/officeDocument/2006/customXml" ds:itemID="{6563E510-3740-4485-A88F-75E1DD83EE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7</Pages>
  <Words>2539</Words>
  <Characters>14473</Characters>
  <Application>Microsoft Office Word</Application>
  <DocSecurity>0</DocSecurity>
  <Lines>120</Lines>
  <Paragraphs>33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УТВЕРЖДЕН</vt:lpstr>
    </vt:vector>
  </TitlesOfParts>
  <Company/>
  <LinksUpToDate>false</LinksUpToDate>
  <CharactersWithSpaces>16979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УТВЕРЖДЕН</dc:title>
  <dc:creator>ИАСМОН</dc:creator>
  <cp:lastModifiedBy>Виталий Михайлов</cp:lastModifiedBy>
  <cp:revision>2</cp:revision>
  <cp:lastPrinted>2018-06-05T08:41:00Z</cp:lastPrinted>
  <dcterms:created xsi:type="dcterms:W3CDTF">2018-08-02T13:38:00Z</dcterms:created>
  <dcterms:modified xsi:type="dcterms:W3CDTF">2018-08-02T13:38:00Z</dcterms:modified>
</cp:coreProperties>
</file>